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685C" w:rsidRPr="00636CB5" w:rsidRDefault="00256A7A" w:rsidP="00256A7A">
      <w:pPr>
        <w:pStyle w:val="Header"/>
        <w:jc w:val="center"/>
        <w:rPr>
          <w:rFonts w:ascii="Engravers MT" w:hAnsi="Engravers MT"/>
        </w:rPr>
      </w:pPr>
      <w:r>
        <w:rPr>
          <w:rFonts w:ascii="Engravers MT" w:hAnsi="Engravers MT"/>
        </w:rPr>
        <w:br/>
      </w:r>
      <w:r w:rsidR="0077685C">
        <w:rPr>
          <w:rFonts w:ascii="Engravers MT" w:hAnsi="Engravers MT"/>
        </w:rPr>
        <w:t>course syllabus</w:t>
      </w:r>
    </w:p>
    <w:p w:rsidR="0077685C" w:rsidRDefault="0077685C" w:rsidP="00B87688">
      <w:pPr>
        <w:pStyle w:val="BodyText"/>
        <w:ind w:left="-540" w:right="-540"/>
        <w:rPr>
          <w:sz w:val="23"/>
          <w:szCs w:val="23"/>
        </w:rPr>
      </w:pPr>
    </w:p>
    <w:p w:rsidR="006F2D24" w:rsidRPr="00296AE6" w:rsidRDefault="006F2D24" w:rsidP="00B87688">
      <w:pPr>
        <w:pStyle w:val="BodyText"/>
        <w:ind w:left="-540" w:right="-540"/>
        <w:rPr>
          <w:sz w:val="22"/>
          <w:szCs w:val="22"/>
        </w:rPr>
      </w:pPr>
      <w:r w:rsidRPr="00296AE6">
        <w:rPr>
          <w:sz w:val="22"/>
          <w:szCs w:val="22"/>
        </w:rPr>
        <w:t xml:space="preserve">This course will follow and expand upon the New York State Regents Syllabus for </w:t>
      </w:r>
      <w:r w:rsidR="009B12CE" w:rsidRPr="00296AE6">
        <w:rPr>
          <w:sz w:val="22"/>
          <w:szCs w:val="22"/>
        </w:rPr>
        <w:t>Chemistry</w:t>
      </w:r>
      <w:r w:rsidRPr="00296AE6">
        <w:rPr>
          <w:sz w:val="22"/>
          <w:szCs w:val="22"/>
        </w:rPr>
        <w:t xml:space="preserve">. </w:t>
      </w:r>
      <w:r w:rsidR="00403A4C">
        <w:rPr>
          <w:sz w:val="22"/>
          <w:szCs w:val="22"/>
        </w:rPr>
        <w:br/>
      </w:r>
      <w:r w:rsidRPr="00296AE6">
        <w:rPr>
          <w:sz w:val="22"/>
          <w:szCs w:val="22"/>
        </w:rPr>
        <w:t>The core areas to be covered throughout the year include:</w:t>
      </w:r>
    </w:p>
    <w:tbl>
      <w:tblPr>
        <w:tblpPr w:leftFromText="180" w:rightFromText="180" w:vertAnchor="text" w:horzAnchor="page" w:tblpX="838" w:tblpY="327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4410"/>
      </w:tblGrid>
      <w:tr w:rsidR="00B256F0" w:rsidRPr="009E3864">
        <w:tc>
          <w:tcPr>
            <w:tcW w:w="4590" w:type="dxa"/>
          </w:tcPr>
          <w:p w:rsidR="00B256F0" w:rsidRPr="009E3864" w:rsidRDefault="00B256F0" w:rsidP="00B256F0">
            <w:pPr>
              <w:tabs>
                <w:tab w:val="left" w:pos="3600"/>
              </w:tabs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>Topic 1</w:t>
            </w:r>
            <w:r w:rsidRPr="00B329E0"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D31B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422DE0">
              <w:rPr>
                <w:sz w:val="22"/>
                <w:szCs w:val="22"/>
              </w:rPr>
              <w:t>Introduction to Chemistry</w:t>
            </w:r>
          </w:p>
        </w:tc>
        <w:tc>
          <w:tcPr>
            <w:tcW w:w="4410" w:type="dxa"/>
          </w:tcPr>
          <w:p w:rsidR="00B256F0" w:rsidRPr="00D31B78" w:rsidRDefault="00B256F0" w:rsidP="00B256F0">
            <w:pPr>
              <w:tabs>
                <w:tab w:val="left" w:pos="3600"/>
              </w:tabs>
              <w:rPr>
                <w:b/>
                <w:bCs/>
              </w:rPr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>Topic 8:</w:t>
            </w:r>
            <w:r>
              <w:rPr>
                <w:b/>
                <w:bCs/>
              </w:rPr>
              <w:t xml:space="preserve">   </w:t>
            </w:r>
            <w:r w:rsidRPr="00422DE0">
              <w:rPr>
                <w:sz w:val="22"/>
                <w:szCs w:val="22"/>
              </w:rPr>
              <w:t>Bonding</w:t>
            </w:r>
          </w:p>
        </w:tc>
      </w:tr>
      <w:tr w:rsidR="00B256F0" w:rsidRPr="009E3864">
        <w:tc>
          <w:tcPr>
            <w:tcW w:w="4590" w:type="dxa"/>
          </w:tcPr>
          <w:p w:rsidR="00B256F0" w:rsidRPr="00D31B78" w:rsidRDefault="00B256F0" w:rsidP="00B256F0">
            <w:pPr>
              <w:tabs>
                <w:tab w:val="left" w:pos="3600"/>
              </w:tabs>
              <w:rPr>
                <w:b/>
                <w:bCs/>
              </w:rPr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>Topic 2:</w:t>
            </w:r>
            <w:r w:rsidRPr="00D31B7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422DE0">
              <w:rPr>
                <w:sz w:val="22"/>
                <w:szCs w:val="22"/>
              </w:rPr>
              <w:t>Atomic Structure</w:t>
            </w:r>
          </w:p>
        </w:tc>
        <w:tc>
          <w:tcPr>
            <w:tcW w:w="4410" w:type="dxa"/>
          </w:tcPr>
          <w:p w:rsidR="00B256F0" w:rsidRPr="009B12CE" w:rsidRDefault="00B256F0" w:rsidP="00B256F0">
            <w:pPr>
              <w:tabs>
                <w:tab w:val="left" w:pos="3600"/>
              </w:tabs>
              <w:rPr>
                <w:bCs/>
              </w:rPr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>Topic 9:</w:t>
            </w:r>
            <w:r>
              <w:rPr>
                <w:b/>
                <w:bCs/>
              </w:rPr>
              <w:t xml:space="preserve">   </w:t>
            </w:r>
            <w:r w:rsidRPr="00422DE0">
              <w:rPr>
                <w:sz w:val="22"/>
                <w:szCs w:val="22"/>
              </w:rPr>
              <w:t>Solutions</w:t>
            </w:r>
          </w:p>
        </w:tc>
      </w:tr>
      <w:tr w:rsidR="00B256F0" w:rsidRPr="009E3864">
        <w:tc>
          <w:tcPr>
            <w:tcW w:w="4590" w:type="dxa"/>
          </w:tcPr>
          <w:p w:rsidR="00B256F0" w:rsidRPr="00D31B78" w:rsidRDefault="00B256F0" w:rsidP="00B256F0">
            <w:pPr>
              <w:tabs>
                <w:tab w:val="left" w:pos="3600"/>
              </w:tabs>
              <w:rPr>
                <w:b/>
                <w:bCs/>
              </w:rPr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>Topic 3:</w:t>
            </w:r>
            <w:r w:rsidRPr="00D31B7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422DE0">
              <w:rPr>
                <w:sz w:val="22"/>
                <w:szCs w:val="22"/>
              </w:rPr>
              <w:t>Formulas and Equations</w:t>
            </w:r>
          </w:p>
        </w:tc>
        <w:tc>
          <w:tcPr>
            <w:tcW w:w="4410" w:type="dxa"/>
          </w:tcPr>
          <w:p w:rsidR="00B256F0" w:rsidRDefault="00B256F0" w:rsidP="00B256F0">
            <w:pPr>
              <w:tabs>
                <w:tab w:val="left" w:pos="3600"/>
              </w:tabs>
              <w:rPr>
                <w:b/>
                <w:bCs/>
              </w:rPr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>Topic 10:</w:t>
            </w:r>
            <w:r>
              <w:rPr>
                <w:b/>
                <w:bCs/>
              </w:rPr>
              <w:t xml:space="preserve"> </w:t>
            </w:r>
            <w:r w:rsidRPr="00422DE0">
              <w:rPr>
                <w:sz w:val="22"/>
                <w:szCs w:val="22"/>
              </w:rPr>
              <w:t>Kinetics and Equilibrium</w:t>
            </w:r>
          </w:p>
        </w:tc>
      </w:tr>
      <w:tr w:rsidR="00B256F0" w:rsidRPr="009E3864">
        <w:tc>
          <w:tcPr>
            <w:tcW w:w="4590" w:type="dxa"/>
          </w:tcPr>
          <w:p w:rsidR="00B256F0" w:rsidRPr="00D31B78" w:rsidRDefault="00B256F0" w:rsidP="00B256F0">
            <w:pPr>
              <w:tabs>
                <w:tab w:val="left" w:pos="3600"/>
              </w:tabs>
              <w:rPr>
                <w:b/>
                <w:bCs/>
              </w:rPr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>Topic 4:</w:t>
            </w:r>
            <w:r w:rsidRPr="00D31B7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422DE0">
              <w:rPr>
                <w:sz w:val="22"/>
                <w:szCs w:val="22"/>
              </w:rPr>
              <w:t xml:space="preserve">Moles and </w:t>
            </w:r>
            <w:proofErr w:type="spellStart"/>
            <w:r w:rsidRPr="00422DE0">
              <w:rPr>
                <w:sz w:val="22"/>
                <w:szCs w:val="22"/>
              </w:rPr>
              <w:t>Stoichiometry</w:t>
            </w:r>
            <w:proofErr w:type="spellEnd"/>
            <w:r>
              <w:t xml:space="preserve"> </w:t>
            </w:r>
          </w:p>
        </w:tc>
        <w:tc>
          <w:tcPr>
            <w:tcW w:w="4410" w:type="dxa"/>
          </w:tcPr>
          <w:p w:rsidR="00B256F0" w:rsidRDefault="00B256F0" w:rsidP="00B256F0">
            <w:pPr>
              <w:tabs>
                <w:tab w:val="left" w:pos="3600"/>
              </w:tabs>
              <w:rPr>
                <w:b/>
                <w:bCs/>
              </w:rPr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>Topic 11:</w:t>
            </w:r>
            <w:r>
              <w:rPr>
                <w:b/>
                <w:bCs/>
              </w:rPr>
              <w:t xml:space="preserve"> </w:t>
            </w:r>
            <w:r w:rsidRPr="00422DE0">
              <w:rPr>
                <w:sz w:val="22"/>
                <w:szCs w:val="22"/>
              </w:rPr>
              <w:t>Acids, Bases and Salts</w:t>
            </w:r>
          </w:p>
        </w:tc>
      </w:tr>
      <w:tr w:rsidR="00B256F0" w:rsidRPr="009E3864">
        <w:tc>
          <w:tcPr>
            <w:tcW w:w="4590" w:type="dxa"/>
          </w:tcPr>
          <w:p w:rsidR="00B256F0" w:rsidRPr="00D31B78" w:rsidRDefault="00B256F0" w:rsidP="00B256F0">
            <w:pPr>
              <w:tabs>
                <w:tab w:val="left" w:pos="3600"/>
              </w:tabs>
              <w:rPr>
                <w:b/>
                <w:bCs/>
              </w:rPr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>Topic 5:</w:t>
            </w:r>
            <w:r w:rsidRPr="00D31B7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422DE0">
              <w:rPr>
                <w:sz w:val="22"/>
                <w:szCs w:val="22"/>
              </w:rPr>
              <w:t>Energy</w:t>
            </w:r>
          </w:p>
        </w:tc>
        <w:tc>
          <w:tcPr>
            <w:tcW w:w="4410" w:type="dxa"/>
          </w:tcPr>
          <w:p w:rsidR="00B256F0" w:rsidRDefault="00B256F0" w:rsidP="00B256F0">
            <w:pPr>
              <w:tabs>
                <w:tab w:val="left" w:pos="3600"/>
              </w:tabs>
              <w:rPr>
                <w:b/>
                <w:bCs/>
              </w:rPr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>Topic 12: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22DE0">
              <w:rPr>
                <w:sz w:val="22"/>
                <w:szCs w:val="22"/>
              </w:rPr>
              <w:t>Redox</w:t>
            </w:r>
            <w:proofErr w:type="spellEnd"/>
            <w:r w:rsidRPr="00422DE0">
              <w:rPr>
                <w:sz w:val="22"/>
                <w:szCs w:val="22"/>
              </w:rPr>
              <w:t xml:space="preserve"> and Electrochemistry</w:t>
            </w:r>
          </w:p>
        </w:tc>
      </w:tr>
      <w:tr w:rsidR="00B256F0" w:rsidRPr="009E3864">
        <w:tc>
          <w:tcPr>
            <w:tcW w:w="4590" w:type="dxa"/>
          </w:tcPr>
          <w:p w:rsidR="00B256F0" w:rsidRPr="00D31B78" w:rsidRDefault="00B256F0" w:rsidP="00B256F0">
            <w:pPr>
              <w:tabs>
                <w:tab w:val="left" w:pos="3600"/>
              </w:tabs>
              <w:rPr>
                <w:b/>
                <w:bCs/>
              </w:rPr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>Topic 6:</w:t>
            </w:r>
            <w:r w:rsidRPr="00D31B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422DE0">
              <w:rPr>
                <w:sz w:val="22"/>
                <w:szCs w:val="22"/>
              </w:rPr>
              <w:t>Gases</w:t>
            </w:r>
          </w:p>
        </w:tc>
        <w:tc>
          <w:tcPr>
            <w:tcW w:w="4410" w:type="dxa"/>
          </w:tcPr>
          <w:p w:rsidR="00B256F0" w:rsidRDefault="00B256F0" w:rsidP="00B256F0">
            <w:pPr>
              <w:tabs>
                <w:tab w:val="left" w:pos="3600"/>
              </w:tabs>
              <w:rPr>
                <w:b/>
                <w:bCs/>
              </w:rPr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 xml:space="preserve">Topic 13: </w:t>
            </w:r>
            <w:r w:rsidRPr="00422DE0">
              <w:rPr>
                <w:sz w:val="22"/>
                <w:szCs w:val="22"/>
              </w:rPr>
              <w:t>Organic Chemistry</w:t>
            </w:r>
          </w:p>
        </w:tc>
      </w:tr>
      <w:tr w:rsidR="00B256F0" w:rsidRPr="009E3864">
        <w:tc>
          <w:tcPr>
            <w:tcW w:w="4590" w:type="dxa"/>
          </w:tcPr>
          <w:p w:rsidR="00B256F0" w:rsidRPr="009B12CE" w:rsidRDefault="00B256F0" w:rsidP="00B256F0">
            <w:pPr>
              <w:tabs>
                <w:tab w:val="left" w:pos="3600"/>
              </w:tabs>
              <w:rPr>
                <w:bCs/>
              </w:rPr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>Topic 7:</w:t>
            </w:r>
            <w:r>
              <w:rPr>
                <w:b/>
                <w:bCs/>
              </w:rPr>
              <w:t xml:space="preserve">  </w:t>
            </w:r>
            <w:r w:rsidRPr="00422DE0">
              <w:rPr>
                <w:sz w:val="22"/>
                <w:szCs w:val="22"/>
              </w:rPr>
              <w:t xml:space="preserve"> Periodic Table</w:t>
            </w:r>
            <w:r>
              <w:rPr>
                <w:bCs/>
              </w:rPr>
              <w:t xml:space="preserve"> </w:t>
            </w:r>
          </w:p>
        </w:tc>
        <w:tc>
          <w:tcPr>
            <w:tcW w:w="4410" w:type="dxa"/>
          </w:tcPr>
          <w:p w:rsidR="00B256F0" w:rsidRDefault="00B256F0" w:rsidP="00B256F0">
            <w:pPr>
              <w:tabs>
                <w:tab w:val="left" w:pos="3600"/>
              </w:tabs>
              <w:rPr>
                <w:b/>
                <w:bCs/>
              </w:rPr>
            </w:pPr>
            <w:r w:rsidRPr="00B329E0">
              <w:rPr>
                <w:rFonts w:ascii="Engravers MT" w:hAnsi="Engravers MT"/>
                <w:bCs/>
                <w:sz w:val="20"/>
                <w:szCs w:val="20"/>
              </w:rPr>
              <w:t>Topic 14:</w:t>
            </w:r>
            <w:r>
              <w:rPr>
                <w:b/>
                <w:bCs/>
              </w:rPr>
              <w:t xml:space="preserve"> </w:t>
            </w:r>
            <w:r w:rsidRPr="00422DE0">
              <w:rPr>
                <w:sz w:val="22"/>
                <w:szCs w:val="22"/>
              </w:rPr>
              <w:t>Nuclear Chemistry</w:t>
            </w:r>
          </w:p>
        </w:tc>
      </w:tr>
    </w:tbl>
    <w:p w:rsidR="006F2D24" w:rsidRPr="0004704C" w:rsidRDefault="006F2D24" w:rsidP="00B87688">
      <w:pPr>
        <w:pStyle w:val="BodyText"/>
        <w:ind w:left="-540" w:right="-540"/>
      </w:pPr>
    </w:p>
    <w:p w:rsidR="006F2D24" w:rsidRPr="0004704C" w:rsidRDefault="00481EDF" w:rsidP="00B87688">
      <w:pPr>
        <w:ind w:left="-540" w:right="-540"/>
        <w:jc w:val="center"/>
      </w:pPr>
      <w:r w:rsidRPr="00481EDF">
        <w:rPr>
          <w:rFonts w:ascii="Engravers MT" w:hAnsi="Engravers M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16.5pt;margin-top:1.7pt;width:85.5pt;height:97.5pt;z-index:-251658240;visibility:visible" wrapcoords="-379 0 -379 21268 21600 21268 21600 0 -379 0">
            <v:imagedata r:id="rId7" o:title=""/>
            <w10:wrap type="square"/>
          </v:shape>
        </w:pict>
      </w:r>
    </w:p>
    <w:p w:rsidR="006F2D24" w:rsidRPr="005338C1" w:rsidRDefault="00B256F0" w:rsidP="00844698">
      <w:pPr>
        <w:pStyle w:val="BodyText"/>
        <w:ind w:left="-540" w:right="-540"/>
        <w:jc w:val="center"/>
        <w:rPr>
          <w:rFonts w:ascii="Engravers MT" w:hAnsi="Engravers MT"/>
          <w:bCs/>
          <w:sz w:val="21"/>
          <w:szCs w:val="21"/>
          <w:u w:val="single"/>
        </w:rPr>
      </w:pPr>
      <w:r>
        <w:rPr>
          <w:rFonts w:ascii="Engravers MT" w:hAnsi="Engravers MT"/>
          <w:bCs/>
          <w:sz w:val="21"/>
          <w:szCs w:val="21"/>
        </w:rPr>
        <w:t xml:space="preserve">   </w:t>
      </w:r>
      <w:r w:rsidR="000436D6">
        <w:rPr>
          <w:rFonts w:ascii="Engravers MT" w:hAnsi="Engravers MT"/>
          <w:bCs/>
          <w:sz w:val="21"/>
          <w:szCs w:val="21"/>
        </w:rPr>
        <w:br/>
      </w:r>
      <w:r w:rsidR="006F2D24" w:rsidRPr="005338C1">
        <w:rPr>
          <w:rFonts w:ascii="Engravers MT" w:hAnsi="Engravers MT"/>
          <w:bCs/>
          <w:sz w:val="21"/>
          <w:szCs w:val="21"/>
          <w:u w:val="single"/>
        </w:rPr>
        <w:t>A</w:t>
      </w:r>
      <w:r w:rsidR="00EC07F2" w:rsidRPr="005338C1">
        <w:rPr>
          <w:rFonts w:ascii="Engravers MT" w:hAnsi="Engravers MT"/>
          <w:bCs/>
          <w:sz w:val="21"/>
          <w:szCs w:val="21"/>
          <w:u w:val="single"/>
        </w:rPr>
        <w:t>CADEMIC &amp;</w:t>
      </w:r>
      <w:r w:rsidR="00B329E0" w:rsidRPr="005338C1">
        <w:rPr>
          <w:rFonts w:ascii="Engravers MT" w:hAnsi="Engravers MT"/>
          <w:bCs/>
          <w:sz w:val="21"/>
          <w:szCs w:val="21"/>
          <w:u w:val="single"/>
        </w:rPr>
        <w:t xml:space="preserve"> LABORAT</w:t>
      </w:r>
      <w:r w:rsidR="00EC07F2" w:rsidRPr="005338C1">
        <w:rPr>
          <w:rFonts w:ascii="Engravers MT" w:hAnsi="Engravers MT"/>
          <w:bCs/>
          <w:sz w:val="21"/>
          <w:szCs w:val="21"/>
          <w:u w:val="single"/>
        </w:rPr>
        <w:t>ORY REQUIREMENTS</w:t>
      </w:r>
    </w:p>
    <w:p w:rsidR="006F2D24" w:rsidRDefault="006F2D24" w:rsidP="00B87688">
      <w:pPr>
        <w:pStyle w:val="BodyText"/>
        <w:ind w:left="-540" w:right="-540"/>
        <w:rPr>
          <w:b/>
          <w:bCs/>
        </w:rPr>
      </w:pPr>
    </w:p>
    <w:p w:rsidR="00AC4A4D" w:rsidRPr="005338C1" w:rsidRDefault="00AC4A4D" w:rsidP="00F758FD">
      <w:pPr>
        <w:ind w:left="-540" w:right="-540"/>
        <w:rPr>
          <w:rFonts w:ascii="Engravers MT" w:hAnsi="Engravers MT"/>
          <w:bCs/>
          <w:sz w:val="20"/>
          <w:szCs w:val="20"/>
          <w:u w:val="single"/>
        </w:rPr>
        <w:sectPr w:rsidR="00AC4A4D" w:rsidRPr="005338C1">
          <w:headerReference w:type="first" r:id="rId8"/>
          <w:type w:val="continuous"/>
          <w:pgSz w:w="12240" w:h="15840"/>
          <w:pgMar w:top="1440" w:right="1440" w:bottom="1440" w:left="1440" w:gutter="0"/>
          <w:titlePg/>
          <w:docGrid w:linePitch="360"/>
        </w:sectPr>
      </w:pPr>
      <w:r w:rsidRPr="005338C1">
        <w:rPr>
          <w:rFonts w:ascii="Engravers MT" w:hAnsi="Engravers MT"/>
          <w:bCs/>
          <w:sz w:val="20"/>
          <w:szCs w:val="20"/>
          <w:u w:val="single"/>
        </w:rPr>
        <w:t>Course Materials</w:t>
      </w:r>
      <w:r w:rsidR="00F758FD" w:rsidRPr="005338C1">
        <w:rPr>
          <w:rFonts w:ascii="Engravers MT" w:hAnsi="Engravers MT"/>
          <w:bCs/>
          <w:sz w:val="20"/>
          <w:szCs w:val="20"/>
          <w:u w:val="single"/>
        </w:rPr>
        <w:t>:</w:t>
      </w:r>
    </w:p>
    <w:p w:rsidR="00AC4A4D" w:rsidRDefault="00E43A92" w:rsidP="00AC4A4D">
      <w:pPr>
        <w:numPr>
          <w:ilvl w:val="0"/>
          <w:numId w:val="3"/>
        </w:numPr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 binder: </w:t>
      </w:r>
      <w:r w:rsidR="00AC4A4D" w:rsidRPr="00296AE6">
        <w:rPr>
          <w:sz w:val="22"/>
          <w:szCs w:val="22"/>
        </w:rPr>
        <w:t>Large viewfinder loose-leaf binder</w:t>
      </w:r>
    </w:p>
    <w:p w:rsidR="00E43A92" w:rsidRPr="00296AE6" w:rsidRDefault="00E43A92" w:rsidP="00AC4A4D">
      <w:pPr>
        <w:numPr>
          <w:ilvl w:val="0"/>
          <w:numId w:val="3"/>
        </w:numPr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>***Lab Binder: 1 inch 3-ring soft binder***</w:t>
      </w:r>
    </w:p>
    <w:p w:rsidR="00AC4A4D" w:rsidRPr="00296AE6" w:rsidRDefault="00AC4A4D" w:rsidP="00AC4A4D">
      <w:pPr>
        <w:numPr>
          <w:ilvl w:val="0"/>
          <w:numId w:val="3"/>
        </w:numPr>
        <w:ind w:right="-540"/>
        <w:jc w:val="both"/>
        <w:rPr>
          <w:sz w:val="22"/>
          <w:szCs w:val="22"/>
        </w:rPr>
      </w:pPr>
      <w:r w:rsidRPr="00296AE6">
        <w:rPr>
          <w:sz w:val="22"/>
          <w:szCs w:val="22"/>
        </w:rPr>
        <w:t>Physical Setting/CHEMISTRY Reference Tables</w:t>
      </w:r>
    </w:p>
    <w:p w:rsidR="00AC4A4D" w:rsidRPr="00296AE6" w:rsidRDefault="00AC4A4D" w:rsidP="00AC4A4D">
      <w:pPr>
        <w:numPr>
          <w:ilvl w:val="0"/>
          <w:numId w:val="3"/>
        </w:numPr>
        <w:ind w:right="-540"/>
        <w:jc w:val="both"/>
        <w:rPr>
          <w:sz w:val="22"/>
          <w:szCs w:val="22"/>
        </w:rPr>
      </w:pPr>
      <w:r w:rsidRPr="00296AE6">
        <w:rPr>
          <w:sz w:val="22"/>
          <w:szCs w:val="22"/>
        </w:rPr>
        <w:t>Scientific Calculator (no graphing calculator allowed)</w:t>
      </w:r>
    </w:p>
    <w:p w:rsidR="00AC4A4D" w:rsidRPr="00296AE6" w:rsidRDefault="00AC4A4D" w:rsidP="00AC4A4D">
      <w:pPr>
        <w:numPr>
          <w:ilvl w:val="0"/>
          <w:numId w:val="3"/>
        </w:numPr>
        <w:ind w:right="-540"/>
        <w:rPr>
          <w:sz w:val="22"/>
          <w:szCs w:val="22"/>
        </w:rPr>
        <w:sectPr w:rsidR="00AC4A4D" w:rsidRPr="00296AE6">
          <w:type w:val="continuous"/>
          <w:pgSz w:w="12240" w:h="15840"/>
          <w:pgMar w:top="1440" w:right="1440" w:bottom="1440" w:left="1440" w:gutter="0"/>
          <w:docGrid w:linePitch="360"/>
        </w:sectPr>
      </w:pPr>
      <w:r w:rsidRPr="00296AE6">
        <w:rPr>
          <w:sz w:val="22"/>
          <w:szCs w:val="22"/>
        </w:rPr>
        <w:t>Textbook (Reference text to be kept at home)</w:t>
      </w:r>
    </w:p>
    <w:p w:rsidR="00AC4A4D" w:rsidRPr="0004704C" w:rsidRDefault="000436D6" w:rsidP="00B87688">
      <w:pPr>
        <w:pStyle w:val="BodyText"/>
        <w:ind w:left="-540" w:right="-540"/>
        <w:rPr>
          <w:b/>
          <w:bCs/>
        </w:rPr>
      </w:pPr>
      <w:r>
        <w:rPr>
          <w:b/>
          <w:bCs/>
        </w:rPr>
        <w:br/>
      </w:r>
    </w:p>
    <w:p w:rsidR="006F2D24" w:rsidRPr="00296AE6" w:rsidRDefault="006F2D24" w:rsidP="00F00C8B">
      <w:pPr>
        <w:ind w:left="-540" w:right="-540"/>
        <w:jc w:val="both"/>
        <w:rPr>
          <w:sz w:val="22"/>
          <w:szCs w:val="22"/>
        </w:rPr>
      </w:pPr>
      <w:r w:rsidRPr="005338C1">
        <w:rPr>
          <w:rFonts w:ascii="Engravers MT" w:hAnsi="Engravers MT"/>
          <w:bCs/>
          <w:sz w:val="20"/>
          <w:szCs w:val="20"/>
          <w:u w:val="single"/>
        </w:rPr>
        <w:t>Grading Policy</w:t>
      </w:r>
      <w:r w:rsidRPr="005338C1">
        <w:rPr>
          <w:rFonts w:ascii="Engravers MT" w:hAnsi="Engravers MT"/>
          <w:bCs/>
          <w:sz w:val="20"/>
          <w:szCs w:val="20"/>
        </w:rPr>
        <w:t>:</w:t>
      </w:r>
      <w:r w:rsidRPr="00F758FD">
        <w:t xml:space="preserve">  </w:t>
      </w:r>
      <w:r w:rsidRPr="00296AE6">
        <w:rPr>
          <w:sz w:val="22"/>
          <w:szCs w:val="22"/>
        </w:rPr>
        <w:t xml:space="preserve">Quarterly grades will be computed as follows:  </w:t>
      </w:r>
    </w:p>
    <w:p w:rsidR="00844698" w:rsidRDefault="00844698" w:rsidP="00B329E0">
      <w:pPr>
        <w:jc w:val="center"/>
      </w:pPr>
    </w:p>
    <w:p w:rsidR="000436D6" w:rsidRPr="00151D83" w:rsidRDefault="00481EDF" w:rsidP="005338C1">
      <w:pPr>
        <w:jc w:val="center"/>
        <w:rPr>
          <w:bCs/>
          <w:u w:val="single"/>
        </w:rPr>
      </w:pPr>
      <w:r>
        <w:rPr>
          <w:noProof/>
        </w:rPr>
        <w:pict>
          <v:shape id="_x0000_i1025" type="#_x0000_t75" style="width:361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">
            <v:imagedata r:id="rId9" o:title="" cropbottom="-152f"/>
            <o:lock v:ext="edit" aspectratio="f"/>
          </v:shape>
        </w:pict>
      </w: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9"/>
        <w:gridCol w:w="796"/>
      </w:tblGrid>
      <w:tr w:rsidR="005338C1" w:rsidRPr="00151D83">
        <w:trPr>
          <w:jc w:val="center"/>
        </w:trPr>
        <w:tc>
          <w:tcPr>
            <w:tcW w:w="4109" w:type="dxa"/>
          </w:tcPr>
          <w:p w:rsidR="005338C1" w:rsidRPr="00151D83" w:rsidRDefault="005338C1" w:rsidP="005338C1">
            <w:pPr>
              <w:ind w:right="-540"/>
              <w:jc w:val="center"/>
              <w:rPr>
                <w:rFonts w:ascii="Engravers MT" w:hAnsi="Engravers MT"/>
                <w:sz w:val="20"/>
                <w:szCs w:val="20"/>
              </w:rPr>
            </w:pPr>
            <w:r w:rsidRPr="00151D83">
              <w:rPr>
                <w:rFonts w:ascii="Engravers MT" w:hAnsi="Engravers MT"/>
                <w:sz w:val="20"/>
                <w:szCs w:val="20"/>
              </w:rPr>
              <w:t>Exams</w:t>
            </w:r>
          </w:p>
        </w:tc>
        <w:tc>
          <w:tcPr>
            <w:tcW w:w="796" w:type="dxa"/>
          </w:tcPr>
          <w:p w:rsidR="005338C1" w:rsidRPr="00151D83" w:rsidRDefault="005338C1" w:rsidP="005338C1">
            <w:pPr>
              <w:ind w:right="-540"/>
            </w:pPr>
            <w:r w:rsidRPr="00151D83">
              <w:t>60%</w:t>
            </w:r>
          </w:p>
        </w:tc>
      </w:tr>
      <w:tr w:rsidR="005338C1" w:rsidRPr="00151D83">
        <w:trPr>
          <w:jc w:val="center"/>
        </w:trPr>
        <w:tc>
          <w:tcPr>
            <w:tcW w:w="4109" w:type="dxa"/>
          </w:tcPr>
          <w:p w:rsidR="005338C1" w:rsidRPr="00151D83" w:rsidRDefault="005338C1" w:rsidP="005338C1">
            <w:pPr>
              <w:ind w:right="-540"/>
              <w:jc w:val="center"/>
              <w:rPr>
                <w:rFonts w:ascii="Engravers MT" w:hAnsi="Engravers MT"/>
                <w:sz w:val="20"/>
                <w:szCs w:val="20"/>
              </w:rPr>
            </w:pPr>
            <w:r w:rsidRPr="00151D83">
              <w:rPr>
                <w:rFonts w:ascii="Engravers MT" w:hAnsi="Engravers MT"/>
                <w:sz w:val="20"/>
                <w:szCs w:val="20"/>
              </w:rPr>
              <w:t>Quizzes</w:t>
            </w:r>
          </w:p>
        </w:tc>
        <w:tc>
          <w:tcPr>
            <w:tcW w:w="796" w:type="dxa"/>
          </w:tcPr>
          <w:p w:rsidR="005338C1" w:rsidRPr="00151D83" w:rsidRDefault="005338C1" w:rsidP="005338C1">
            <w:pPr>
              <w:ind w:right="-540"/>
            </w:pPr>
            <w:r w:rsidRPr="00151D83">
              <w:t>15%</w:t>
            </w:r>
          </w:p>
        </w:tc>
      </w:tr>
      <w:tr w:rsidR="005338C1" w:rsidRPr="00151D83">
        <w:trPr>
          <w:jc w:val="center"/>
        </w:trPr>
        <w:tc>
          <w:tcPr>
            <w:tcW w:w="4109" w:type="dxa"/>
          </w:tcPr>
          <w:p w:rsidR="005338C1" w:rsidRPr="00151D83" w:rsidRDefault="005338C1" w:rsidP="005338C1">
            <w:pPr>
              <w:ind w:right="-540"/>
              <w:jc w:val="center"/>
              <w:rPr>
                <w:rFonts w:ascii="Engravers MT" w:hAnsi="Engravers MT"/>
                <w:sz w:val="20"/>
                <w:szCs w:val="20"/>
              </w:rPr>
            </w:pPr>
            <w:r w:rsidRPr="00151D83">
              <w:rPr>
                <w:rFonts w:ascii="Engravers MT" w:hAnsi="Engravers MT"/>
                <w:sz w:val="20"/>
                <w:szCs w:val="20"/>
              </w:rPr>
              <w:t>Labs</w:t>
            </w:r>
          </w:p>
        </w:tc>
        <w:tc>
          <w:tcPr>
            <w:tcW w:w="796" w:type="dxa"/>
          </w:tcPr>
          <w:p w:rsidR="005338C1" w:rsidRPr="00151D83" w:rsidRDefault="005338C1" w:rsidP="005338C1">
            <w:pPr>
              <w:ind w:right="-540"/>
            </w:pPr>
            <w:r w:rsidRPr="00151D83">
              <w:t>15%</w:t>
            </w:r>
          </w:p>
        </w:tc>
      </w:tr>
      <w:tr w:rsidR="005338C1" w:rsidRPr="00151D83">
        <w:trPr>
          <w:jc w:val="center"/>
        </w:trPr>
        <w:tc>
          <w:tcPr>
            <w:tcW w:w="4109" w:type="dxa"/>
          </w:tcPr>
          <w:p w:rsidR="005338C1" w:rsidRPr="00151D83" w:rsidRDefault="005338C1" w:rsidP="005338C1">
            <w:pPr>
              <w:ind w:right="-540"/>
              <w:jc w:val="center"/>
              <w:rPr>
                <w:rFonts w:ascii="Engravers MT" w:hAnsi="Engravers MT"/>
                <w:sz w:val="20"/>
                <w:szCs w:val="20"/>
              </w:rPr>
            </w:pPr>
            <w:r w:rsidRPr="00151D83">
              <w:rPr>
                <w:rFonts w:ascii="Engravers MT" w:hAnsi="Engravers MT"/>
                <w:sz w:val="20"/>
                <w:szCs w:val="20"/>
              </w:rPr>
              <w:t>Homework/</w:t>
            </w:r>
            <w:proofErr w:type="spellStart"/>
            <w:r w:rsidRPr="00151D83">
              <w:rPr>
                <w:rFonts w:ascii="Engravers MT" w:hAnsi="Engravers MT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796" w:type="dxa"/>
          </w:tcPr>
          <w:p w:rsidR="005338C1" w:rsidRPr="00151D83" w:rsidRDefault="005338C1" w:rsidP="005338C1">
            <w:pPr>
              <w:ind w:right="-540"/>
            </w:pPr>
            <w:r w:rsidRPr="00151D83">
              <w:t>10%</w:t>
            </w:r>
          </w:p>
        </w:tc>
      </w:tr>
    </w:tbl>
    <w:p w:rsidR="000436D6" w:rsidRDefault="000436D6" w:rsidP="00B87688">
      <w:pPr>
        <w:ind w:left="-540" w:right="-540"/>
        <w:jc w:val="both"/>
        <w:rPr>
          <w:rFonts w:ascii="Engravers MT" w:hAnsi="Engravers MT"/>
          <w:bCs/>
          <w:sz w:val="21"/>
          <w:szCs w:val="21"/>
          <w:u w:val="single"/>
        </w:rPr>
      </w:pPr>
    </w:p>
    <w:p w:rsidR="000436D6" w:rsidRDefault="000436D6" w:rsidP="00B87688">
      <w:pPr>
        <w:ind w:left="-540" w:right="-540"/>
        <w:jc w:val="both"/>
        <w:rPr>
          <w:rFonts w:ascii="Engravers MT" w:hAnsi="Engravers MT"/>
          <w:bCs/>
          <w:sz w:val="21"/>
          <w:szCs w:val="21"/>
          <w:u w:val="single"/>
        </w:rPr>
      </w:pPr>
    </w:p>
    <w:p w:rsidR="000436D6" w:rsidRDefault="000436D6" w:rsidP="00B87688">
      <w:pPr>
        <w:ind w:left="-540" w:right="-540"/>
        <w:jc w:val="both"/>
        <w:rPr>
          <w:rFonts w:ascii="Engravers MT" w:hAnsi="Engravers MT"/>
          <w:bCs/>
          <w:sz w:val="21"/>
          <w:szCs w:val="21"/>
          <w:u w:val="single"/>
        </w:rPr>
      </w:pPr>
    </w:p>
    <w:p w:rsidR="003A4BE0" w:rsidRPr="005338C1" w:rsidRDefault="003A4BE0" w:rsidP="00E71AFC">
      <w:pPr>
        <w:ind w:left="-540" w:right="-540"/>
        <w:jc w:val="both"/>
        <w:outlineLvl w:val="0"/>
        <w:rPr>
          <w:rFonts w:ascii="Engravers MT" w:hAnsi="Engravers MT"/>
          <w:bCs/>
          <w:sz w:val="20"/>
          <w:szCs w:val="20"/>
          <w:u w:val="single"/>
        </w:rPr>
      </w:pPr>
      <w:r w:rsidRPr="005338C1">
        <w:rPr>
          <w:rFonts w:ascii="Engravers MT" w:hAnsi="Engravers MT"/>
          <w:bCs/>
          <w:sz w:val="20"/>
          <w:szCs w:val="20"/>
          <w:u w:val="single"/>
        </w:rPr>
        <w:t>EXAMS</w:t>
      </w:r>
      <w:r w:rsidR="006F2D24" w:rsidRPr="005338C1">
        <w:rPr>
          <w:rFonts w:ascii="Engravers MT" w:hAnsi="Engravers MT"/>
          <w:bCs/>
          <w:sz w:val="20"/>
          <w:szCs w:val="20"/>
          <w:u w:val="single"/>
        </w:rPr>
        <w:t xml:space="preserve">:  </w:t>
      </w:r>
    </w:p>
    <w:p w:rsidR="003A4BE0" w:rsidRPr="00D3378F" w:rsidRDefault="003A4BE0" w:rsidP="00D46D56">
      <w:pPr>
        <w:numPr>
          <w:ilvl w:val="0"/>
          <w:numId w:val="7"/>
        </w:numPr>
        <w:ind w:right="-540"/>
        <w:jc w:val="both"/>
        <w:rPr>
          <w:sz w:val="21"/>
          <w:szCs w:val="21"/>
        </w:rPr>
      </w:pPr>
      <w:r w:rsidRPr="00D3378F">
        <w:rPr>
          <w:sz w:val="21"/>
          <w:szCs w:val="21"/>
        </w:rPr>
        <w:t>G</w:t>
      </w:r>
      <w:r w:rsidR="006F2D24" w:rsidRPr="00D3378F">
        <w:rPr>
          <w:sz w:val="21"/>
          <w:szCs w:val="21"/>
        </w:rPr>
        <w:t xml:space="preserve">iven after each major topic. Notice is given in advance. </w:t>
      </w:r>
    </w:p>
    <w:p w:rsidR="006F2D24" w:rsidRPr="00D46D56" w:rsidRDefault="003A4BE0" w:rsidP="00D46D56">
      <w:pPr>
        <w:numPr>
          <w:ilvl w:val="0"/>
          <w:numId w:val="7"/>
        </w:numPr>
        <w:ind w:right="-540"/>
        <w:jc w:val="both"/>
        <w:rPr>
          <w:sz w:val="21"/>
          <w:szCs w:val="21"/>
        </w:rPr>
      </w:pPr>
      <w:r w:rsidRPr="00D46D56">
        <w:rPr>
          <w:sz w:val="21"/>
          <w:szCs w:val="21"/>
        </w:rPr>
        <w:t>Graded on a scale of 0-100</w:t>
      </w:r>
      <w:r w:rsidR="00296AE6" w:rsidRPr="00D46D56">
        <w:rPr>
          <w:sz w:val="21"/>
          <w:szCs w:val="21"/>
        </w:rPr>
        <w:t>%</w:t>
      </w:r>
      <w:r w:rsidRPr="00D46D56">
        <w:rPr>
          <w:sz w:val="21"/>
          <w:szCs w:val="21"/>
        </w:rPr>
        <w:t>. All exams will consist of two parts. Part A will be multiple choice ques</w:t>
      </w:r>
      <w:r w:rsidR="00296AE6" w:rsidRPr="00D46D56">
        <w:rPr>
          <w:sz w:val="21"/>
          <w:szCs w:val="21"/>
        </w:rPr>
        <w:t>tions and Part B will be a free-</w:t>
      </w:r>
      <w:r w:rsidRPr="00D46D56">
        <w:rPr>
          <w:sz w:val="21"/>
          <w:szCs w:val="21"/>
        </w:rPr>
        <w:t xml:space="preserve">response section with a combination of short answers, essays and problem solving.  </w:t>
      </w:r>
    </w:p>
    <w:p w:rsidR="003A4BE0" w:rsidRPr="00D46D56" w:rsidRDefault="003A4BE0" w:rsidP="00D46D56">
      <w:pPr>
        <w:numPr>
          <w:ilvl w:val="0"/>
          <w:numId w:val="7"/>
        </w:numPr>
        <w:ind w:right="-540"/>
        <w:jc w:val="both"/>
        <w:rPr>
          <w:sz w:val="21"/>
          <w:szCs w:val="21"/>
        </w:rPr>
      </w:pPr>
      <w:r w:rsidRPr="00D46D56">
        <w:rPr>
          <w:sz w:val="21"/>
          <w:szCs w:val="21"/>
        </w:rPr>
        <w:t>Exam-corrections will be assigned for homework for each exam</w:t>
      </w:r>
    </w:p>
    <w:p w:rsidR="003A4BE0" w:rsidRPr="00D46D56" w:rsidRDefault="003A4BE0" w:rsidP="00D46D56">
      <w:pPr>
        <w:numPr>
          <w:ilvl w:val="0"/>
          <w:numId w:val="7"/>
        </w:numPr>
        <w:ind w:right="-540"/>
        <w:jc w:val="both"/>
        <w:rPr>
          <w:sz w:val="21"/>
          <w:szCs w:val="21"/>
        </w:rPr>
      </w:pPr>
      <w:r w:rsidRPr="00D46D56">
        <w:rPr>
          <w:sz w:val="21"/>
          <w:szCs w:val="21"/>
        </w:rPr>
        <w:t>Cumulative exam will be given at the end of each quarter, with material going back to the beginning of the school year. It will be in the same format as a regular exam and graded on the same scale.</w:t>
      </w:r>
    </w:p>
    <w:p w:rsidR="00222569" w:rsidRPr="00D46D56" w:rsidRDefault="003A4BE0" w:rsidP="00D46D56">
      <w:pPr>
        <w:numPr>
          <w:ilvl w:val="0"/>
          <w:numId w:val="7"/>
        </w:numPr>
        <w:ind w:right="-540"/>
        <w:jc w:val="both"/>
        <w:rPr>
          <w:color w:val="000000"/>
          <w:sz w:val="21"/>
          <w:szCs w:val="21"/>
        </w:rPr>
      </w:pPr>
      <w:r w:rsidRPr="00D46D56">
        <w:rPr>
          <w:sz w:val="21"/>
          <w:szCs w:val="21"/>
        </w:rPr>
        <w:t xml:space="preserve">A </w:t>
      </w:r>
      <w:r w:rsidR="00403A4C">
        <w:rPr>
          <w:sz w:val="21"/>
          <w:szCs w:val="21"/>
        </w:rPr>
        <w:t>Midterm Exam</w:t>
      </w:r>
      <w:r w:rsidRPr="00D46D56">
        <w:rPr>
          <w:sz w:val="21"/>
          <w:szCs w:val="21"/>
        </w:rPr>
        <w:t xml:space="preserve"> will be given at the end of second quarter or the </w:t>
      </w:r>
      <w:r w:rsidR="00222569" w:rsidRPr="00D46D56">
        <w:rPr>
          <w:sz w:val="21"/>
          <w:szCs w:val="21"/>
        </w:rPr>
        <w:t xml:space="preserve">beginning of the third quarter. </w:t>
      </w:r>
      <w:r w:rsidR="00222569" w:rsidRPr="00D46D56">
        <w:rPr>
          <w:color w:val="000000"/>
          <w:spacing w:val="-1"/>
          <w:sz w:val="21"/>
          <w:szCs w:val="21"/>
        </w:rPr>
        <w:t xml:space="preserve">Material will be based on the first half of the school year and will clearly indicate your </w:t>
      </w:r>
      <w:r w:rsidR="00222569" w:rsidRPr="00D46D56">
        <w:rPr>
          <w:color w:val="000000"/>
          <w:sz w:val="21"/>
          <w:szCs w:val="21"/>
        </w:rPr>
        <w:t>relative areas of strengths and weaknesses. This exam will count twice. A score below 70 on this examination will warrant assigned extra-help sessions.</w:t>
      </w:r>
    </w:p>
    <w:p w:rsidR="00222569" w:rsidRPr="00D46D56" w:rsidRDefault="00222569" w:rsidP="00D46D56">
      <w:pPr>
        <w:numPr>
          <w:ilvl w:val="0"/>
          <w:numId w:val="7"/>
        </w:numPr>
        <w:ind w:right="-540"/>
        <w:jc w:val="both"/>
        <w:rPr>
          <w:color w:val="000000"/>
          <w:sz w:val="21"/>
          <w:szCs w:val="21"/>
        </w:rPr>
      </w:pPr>
      <w:r w:rsidRPr="00D46D56">
        <w:rPr>
          <w:sz w:val="21"/>
          <w:szCs w:val="21"/>
        </w:rPr>
        <w:t>The course ends with the Regents Exam.</w:t>
      </w:r>
    </w:p>
    <w:p w:rsidR="00222569" w:rsidRPr="00D46D56" w:rsidRDefault="00222569" w:rsidP="00D46D56">
      <w:pPr>
        <w:numPr>
          <w:ilvl w:val="0"/>
          <w:numId w:val="7"/>
        </w:numPr>
        <w:ind w:right="-540"/>
        <w:jc w:val="both"/>
        <w:rPr>
          <w:color w:val="000000"/>
          <w:sz w:val="21"/>
          <w:szCs w:val="21"/>
        </w:rPr>
      </w:pPr>
      <w:r w:rsidRPr="00D46D56">
        <w:rPr>
          <w:color w:val="000000"/>
          <w:sz w:val="21"/>
          <w:szCs w:val="21"/>
        </w:rPr>
        <w:t xml:space="preserve">Major exams will be given on the Science test day, which </w:t>
      </w:r>
      <w:r w:rsidRPr="008B6972">
        <w:rPr>
          <w:color w:val="000000"/>
          <w:sz w:val="21"/>
          <w:szCs w:val="21"/>
        </w:rPr>
        <w:t xml:space="preserve">is </w:t>
      </w:r>
      <w:r w:rsidR="00F629F3">
        <w:rPr>
          <w:color w:val="000000"/>
          <w:sz w:val="21"/>
          <w:szCs w:val="21"/>
        </w:rPr>
        <w:t>Thursday</w:t>
      </w:r>
      <w:r w:rsidR="008B6972" w:rsidRPr="008B6972">
        <w:rPr>
          <w:color w:val="000000"/>
          <w:sz w:val="21"/>
          <w:szCs w:val="21"/>
        </w:rPr>
        <w:t>.</w:t>
      </w:r>
    </w:p>
    <w:p w:rsidR="006F2D24" w:rsidRDefault="006F2D24" w:rsidP="00B87688">
      <w:pPr>
        <w:ind w:left="-540" w:right="-540"/>
        <w:jc w:val="both"/>
      </w:pPr>
    </w:p>
    <w:p w:rsidR="0077685C" w:rsidRPr="005338C1" w:rsidRDefault="00222569" w:rsidP="00E71AFC">
      <w:pPr>
        <w:ind w:left="-540" w:right="-540"/>
        <w:jc w:val="both"/>
        <w:outlineLvl w:val="0"/>
        <w:rPr>
          <w:rFonts w:ascii="Engravers MT" w:hAnsi="Engravers MT"/>
          <w:bCs/>
          <w:sz w:val="20"/>
          <w:szCs w:val="20"/>
          <w:u w:val="single"/>
        </w:rPr>
      </w:pPr>
      <w:r w:rsidRPr="005338C1">
        <w:rPr>
          <w:rFonts w:ascii="Engravers MT" w:hAnsi="Engravers MT"/>
          <w:bCs/>
          <w:sz w:val="20"/>
          <w:szCs w:val="20"/>
          <w:u w:val="single"/>
        </w:rPr>
        <w:t xml:space="preserve">QUIZZES: </w:t>
      </w:r>
    </w:p>
    <w:p w:rsidR="00986BEC" w:rsidRPr="00D46D56" w:rsidRDefault="00986BEC" w:rsidP="00D46D56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230" w:lineRule="exact"/>
        <w:jc w:val="both"/>
        <w:rPr>
          <w:color w:val="000000"/>
          <w:sz w:val="21"/>
          <w:szCs w:val="21"/>
        </w:rPr>
      </w:pPr>
      <w:r w:rsidRPr="00D46D56">
        <w:rPr>
          <w:color w:val="000000"/>
          <w:sz w:val="21"/>
          <w:szCs w:val="21"/>
        </w:rPr>
        <w:t>Announced or unannounced. Some may be open notebook. (Keep your notes neat and up to date at all times). Most quizzes consist of free</w:t>
      </w:r>
      <w:r w:rsidR="00296AE6" w:rsidRPr="00D46D56">
        <w:rPr>
          <w:color w:val="000000"/>
          <w:sz w:val="21"/>
          <w:szCs w:val="21"/>
        </w:rPr>
        <w:t>-</w:t>
      </w:r>
      <w:r w:rsidRPr="00D46D56">
        <w:rPr>
          <w:color w:val="000000"/>
          <w:sz w:val="21"/>
          <w:szCs w:val="21"/>
        </w:rPr>
        <w:t>response type questions.</w:t>
      </w:r>
    </w:p>
    <w:p w:rsidR="00EA61F0" w:rsidRPr="00D46D56" w:rsidRDefault="00EA61F0" w:rsidP="00D46D56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230" w:lineRule="exact"/>
        <w:jc w:val="both"/>
        <w:rPr>
          <w:sz w:val="21"/>
          <w:szCs w:val="21"/>
        </w:rPr>
      </w:pPr>
      <w:r w:rsidRPr="00D46D56">
        <w:rPr>
          <w:color w:val="000000"/>
          <w:sz w:val="21"/>
          <w:szCs w:val="21"/>
        </w:rPr>
        <w:t xml:space="preserve">Graded on a scale of </w:t>
      </w:r>
      <w:r w:rsidR="00296AE6" w:rsidRPr="00D46D56">
        <w:rPr>
          <w:color w:val="000000"/>
          <w:sz w:val="21"/>
          <w:szCs w:val="21"/>
        </w:rPr>
        <w:t>0-100%.</w:t>
      </w:r>
    </w:p>
    <w:p w:rsidR="00986BEC" w:rsidRPr="00D46D56" w:rsidRDefault="00EA61F0" w:rsidP="00D46D56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230" w:lineRule="exact"/>
        <w:jc w:val="both"/>
        <w:rPr>
          <w:sz w:val="21"/>
          <w:szCs w:val="21"/>
        </w:rPr>
      </w:pPr>
      <w:r w:rsidRPr="00D46D56">
        <w:rPr>
          <w:sz w:val="21"/>
          <w:szCs w:val="21"/>
        </w:rPr>
        <w:t>Option of dropping one quiz per quarter is earned by each student by proper preparation and classroom behavior.</w:t>
      </w:r>
    </w:p>
    <w:p w:rsidR="00EA61F0" w:rsidRPr="0070053D" w:rsidRDefault="00EA61F0" w:rsidP="0070053D">
      <w:pPr>
        <w:ind w:left="-540" w:right="-540"/>
        <w:jc w:val="both"/>
        <w:rPr>
          <w:rFonts w:ascii="Engravers MT" w:hAnsi="Engravers MT"/>
          <w:bCs/>
          <w:sz w:val="21"/>
          <w:szCs w:val="21"/>
          <w:u w:val="single"/>
        </w:rPr>
      </w:pPr>
    </w:p>
    <w:p w:rsidR="006F2D24" w:rsidRPr="005338C1" w:rsidRDefault="00EA61F0" w:rsidP="00E71AFC">
      <w:pPr>
        <w:ind w:left="-540" w:right="-540"/>
        <w:jc w:val="both"/>
        <w:outlineLvl w:val="0"/>
        <w:rPr>
          <w:rFonts w:ascii="Engravers MT" w:hAnsi="Engravers MT"/>
          <w:bCs/>
          <w:sz w:val="20"/>
          <w:szCs w:val="20"/>
          <w:u w:val="single"/>
        </w:rPr>
      </w:pPr>
      <w:r w:rsidRPr="005338C1">
        <w:rPr>
          <w:rFonts w:ascii="Engravers MT" w:hAnsi="Engravers MT"/>
          <w:bCs/>
          <w:sz w:val="20"/>
          <w:szCs w:val="20"/>
          <w:u w:val="single"/>
        </w:rPr>
        <w:t>LABS</w:t>
      </w:r>
      <w:r w:rsidR="006F2D24" w:rsidRPr="005338C1">
        <w:rPr>
          <w:rFonts w:ascii="Engravers MT" w:hAnsi="Engravers MT"/>
          <w:bCs/>
          <w:sz w:val="20"/>
          <w:szCs w:val="20"/>
          <w:u w:val="single"/>
        </w:rPr>
        <w:t xml:space="preserve">:  </w:t>
      </w:r>
    </w:p>
    <w:p w:rsidR="0046491D" w:rsidRPr="00D46D56" w:rsidRDefault="0046491D" w:rsidP="00D46D56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230" w:lineRule="exact"/>
        <w:jc w:val="both"/>
        <w:rPr>
          <w:color w:val="000000"/>
          <w:sz w:val="21"/>
          <w:szCs w:val="21"/>
        </w:rPr>
      </w:pPr>
      <w:r w:rsidRPr="00D46D56">
        <w:rPr>
          <w:color w:val="000000"/>
          <w:sz w:val="21"/>
          <w:szCs w:val="21"/>
        </w:rPr>
        <w:t>Handed in on day set by teacher</w:t>
      </w:r>
      <w:r w:rsidR="00296AE6" w:rsidRPr="00D46D56">
        <w:rPr>
          <w:color w:val="000000"/>
          <w:sz w:val="21"/>
          <w:szCs w:val="21"/>
        </w:rPr>
        <w:t>.</w:t>
      </w:r>
    </w:p>
    <w:p w:rsidR="0046491D" w:rsidRPr="00D46D56" w:rsidRDefault="008A110C" w:rsidP="00D46D56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230" w:lineRule="exact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Must follow Lab F</w:t>
      </w:r>
      <w:r w:rsidR="0046491D" w:rsidRPr="00D46D56">
        <w:rPr>
          <w:color w:val="000000"/>
          <w:sz w:val="21"/>
          <w:szCs w:val="21"/>
        </w:rPr>
        <w:t xml:space="preserve">ormat </w:t>
      </w:r>
      <w:r>
        <w:rPr>
          <w:color w:val="000000"/>
          <w:sz w:val="21"/>
          <w:szCs w:val="21"/>
        </w:rPr>
        <w:t xml:space="preserve">and Lab Rubric </w:t>
      </w:r>
      <w:r w:rsidR="0046491D" w:rsidRPr="00D46D56">
        <w:rPr>
          <w:color w:val="000000"/>
          <w:sz w:val="21"/>
          <w:szCs w:val="21"/>
        </w:rPr>
        <w:t>as instructed in class.</w:t>
      </w:r>
    </w:p>
    <w:p w:rsidR="0046491D" w:rsidRPr="00D46D56" w:rsidRDefault="0046491D" w:rsidP="00D46D56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230" w:lineRule="exact"/>
        <w:jc w:val="both"/>
        <w:rPr>
          <w:sz w:val="21"/>
          <w:szCs w:val="21"/>
        </w:rPr>
      </w:pPr>
      <w:r w:rsidRPr="00D46D56">
        <w:rPr>
          <w:sz w:val="21"/>
          <w:szCs w:val="21"/>
        </w:rPr>
        <w:t>Late lab reports are penalized 5 points per day for three days, after which the grade is zero.</w:t>
      </w:r>
    </w:p>
    <w:p w:rsidR="006427CE" w:rsidRDefault="0046491D" w:rsidP="006427CE">
      <w:pPr>
        <w:numPr>
          <w:ilvl w:val="0"/>
          <w:numId w:val="10"/>
        </w:numPr>
        <w:ind w:right="-540"/>
        <w:jc w:val="both"/>
        <w:rPr>
          <w:sz w:val="21"/>
          <w:szCs w:val="21"/>
        </w:rPr>
      </w:pPr>
      <w:r w:rsidRPr="00D46D56">
        <w:rPr>
          <w:sz w:val="21"/>
          <w:szCs w:val="21"/>
        </w:rPr>
        <w:t>All labs must be completed to satisfaction in order to take the NYS Regents exam in June.</w:t>
      </w:r>
    </w:p>
    <w:p w:rsidR="000436D6" w:rsidRDefault="006427CE" w:rsidP="000436D6">
      <w:pPr>
        <w:ind w:left="-540" w:right="-540"/>
      </w:pPr>
      <w:r w:rsidRPr="006427CE">
        <w:rPr>
          <w:sz w:val="21"/>
          <w:szCs w:val="21"/>
        </w:rPr>
        <w:t>*</w:t>
      </w:r>
      <w:r w:rsidR="00B6170A">
        <w:rPr>
          <w:sz w:val="21"/>
          <w:szCs w:val="21"/>
        </w:rPr>
        <w:t>**</w:t>
      </w:r>
      <w:r w:rsidRPr="006427CE">
        <w:rPr>
          <w:b/>
          <w:sz w:val="21"/>
          <w:szCs w:val="21"/>
        </w:rPr>
        <w:t xml:space="preserve">IMPORTANT </w:t>
      </w:r>
      <w:r w:rsidR="00E46650">
        <w:rPr>
          <w:sz w:val="21"/>
          <w:szCs w:val="21"/>
        </w:rPr>
        <w:t>– I</w:t>
      </w:r>
      <w:r w:rsidRPr="006427CE">
        <w:rPr>
          <w:sz w:val="21"/>
          <w:szCs w:val="21"/>
        </w:rPr>
        <w:t>n order to take the Regents Exam at the end of the year you need a written record of a minimum of 1200 minutes of lab experience. This means that REGARDLESS OF THE GRADE that you will earn ALL LABS MUST GET TURNED</w:t>
      </w:r>
      <w:r w:rsidR="000436D6">
        <w:rPr>
          <w:sz w:val="21"/>
          <w:szCs w:val="21"/>
        </w:rPr>
        <w:t xml:space="preserve"> </w:t>
      </w:r>
      <w:r w:rsidRPr="006427CE">
        <w:rPr>
          <w:sz w:val="21"/>
          <w:szCs w:val="21"/>
        </w:rPr>
        <w:t>IN.</w:t>
      </w:r>
      <w:r w:rsidR="000436D6">
        <w:rPr>
          <w:sz w:val="21"/>
          <w:szCs w:val="21"/>
        </w:rPr>
        <w:br/>
      </w:r>
      <w:r w:rsidR="000436D6">
        <w:rPr>
          <w:sz w:val="21"/>
          <w:szCs w:val="21"/>
        </w:rPr>
        <w:br/>
      </w:r>
      <w:r w:rsidR="000436D6" w:rsidRPr="005338C1">
        <w:rPr>
          <w:rFonts w:ascii="Engravers MT" w:hAnsi="Engravers MT"/>
          <w:bCs/>
          <w:sz w:val="20"/>
          <w:szCs w:val="20"/>
          <w:u w:val="single"/>
        </w:rPr>
        <w:t>HOMEWORK/CLASSWORK:</w:t>
      </w:r>
      <w:r w:rsidR="000436D6" w:rsidRPr="0070053D">
        <w:rPr>
          <w:rFonts w:ascii="Engravers MT" w:hAnsi="Engravers MT"/>
          <w:bCs/>
          <w:sz w:val="21"/>
          <w:szCs w:val="21"/>
          <w:u w:val="single"/>
        </w:rPr>
        <w:t xml:space="preserve"> </w:t>
      </w:r>
    </w:p>
    <w:p w:rsidR="000436D6" w:rsidRPr="00422DE0" w:rsidRDefault="000436D6" w:rsidP="000436D6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230" w:lineRule="exact"/>
        <w:jc w:val="both"/>
        <w:rPr>
          <w:color w:val="000000"/>
          <w:sz w:val="21"/>
          <w:szCs w:val="21"/>
        </w:rPr>
      </w:pPr>
      <w:r w:rsidRPr="00422DE0">
        <w:rPr>
          <w:color w:val="000000"/>
          <w:sz w:val="21"/>
          <w:szCs w:val="21"/>
        </w:rPr>
        <w:t>Homework will be assigned on a regular basis in the form of worksheets and Castle Learning assignments.</w:t>
      </w:r>
    </w:p>
    <w:p w:rsidR="000436D6" w:rsidRPr="00422DE0" w:rsidRDefault="000436D6" w:rsidP="000436D6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230" w:lineRule="exact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Y</w:t>
      </w:r>
      <w:r w:rsidRPr="00422DE0">
        <w:rPr>
          <w:sz w:val="21"/>
          <w:szCs w:val="21"/>
        </w:rPr>
        <w:t xml:space="preserve">ou are expected to submit your homework </w:t>
      </w:r>
      <w:r>
        <w:rPr>
          <w:sz w:val="21"/>
          <w:szCs w:val="21"/>
        </w:rPr>
        <w:t xml:space="preserve">worksheets </w:t>
      </w:r>
      <w:r w:rsidRPr="00422DE0">
        <w:rPr>
          <w:sz w:val="21"/>
          <w:szCs w:val="21"/>
        </w:rPr>
        <w:t xml:space="preserve">within the </w:t>
      </w:r>
      <w:r>
        <w:rPr>
          <w:i/>
          <w:iCs/>
          <w:sz w:val="21"/>
          <w:szCs w:val="21"/>
        </w:rPr>
        <w:t xml:space="preserve">first </w:t>
      </w:r>
      <w:r w:rsidRPr="0084549C">
        <w:rPr>
          <w:i/>
          <w:iCs/>
          <w:sz w:val="21"/>
          <w:szCs w:val="21"/>
        </w:rPr>
        <w:t>5 minutes of class</w:t>
      </w:r>
      <w:r w:rsidRPr="0084549C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0436D6" w:rsidRPr="00422DE0" w:rsidRDefault="000436D6" w:rsidP="000436D6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30" w:lineRule="exact"/>
        <w:jc w:val="both"/>
        <w:rPr>
          <w:color w:val="000000"/>
          <w:sz w:val="21"/>
          <w:szCs w:val="21"/>
        </w:rPr>
      </w:pPr>
      <w:r w:rsidRPr="00422DE0">
        <w:rPr>
          <w:color w:val="000000"/>
          <w:sz w:val="21"/>
          <w:szCs w:val="21"/>
        </w:rPr>
        <w:t>All written assignments will be checked for completeness. You are responsible for checking your homework and making corrections. Very often homework problems will appear on quizzes.</w:t>
      </w:r>
    </w:p>
    <w:p w:rsidR="000436D6" w:rsidRPr="00422DE0" w:rsidRDefault="000436D6" w:rsidP="000436D6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30" w:lineRule="exact"/>
        <w:jc w:val="both"/>
        <w:rPr>
          <w:color w:val="000000"/>
          <w:sz w:val="21"/>
          <w:szCs w:val="21"/>
        </w:rPr>
      </w:pPr>
      <w:r w:rsidRPr="00422DE0">
        <w:rPr>
          <w:color w:val="000000"/>
          <w:sz w:val="21"/>
          <w:szCs w:val="21"/>
        </w:rPr>
        <w:t xml:space="preserve">If you are absent the day an assignment is due it is your responsibility to show me the assignment </w:t>
      </w:r>
      <w:r>
        <w:rPr>
          <w:color w:val="000000"/>
          <w:sz w:val="21"/>
          <w:szCs w:val="21"/>
        </w:rPr>
        <w:t>when you return.</w:t>
      </w:r>
    </w:p>
    <w:p w:rsidR="000436D6" w:rsidRPr="00422DE0" w:rsidRDefault="000436D6" w:rsidP="000436D6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30" w:lineRule="exact"/>
        <w:ind w:right="384"/>
        <w:jc w:val="both"/>
        <w:rPr>
          <w:color w:val="000000"/>
          <w:sz w:val="21"/>
          <w:szCs w:val="21"/>
        </w:rPr>
      </w:pPr>
      <w:r w:rsidRPr="00422DE0">
        <w:rPr>
          <w:color w:val="000000"/>
          <w:sz w:val="21"/>
          <w:szCs w:val="21"/>
        </w:rPr>
        <w:t xml:space="preserve">In order to avoid deductions all work must be shown for problems. Answers only will be counted as </w:t>
      </w:r>
      <w:r w:rsidR="00151D83">
        <w:rPr>
          <w:color w:val="000000"/>
          <w:sz w:val="21"/>
          <w:szCs w:val="21"/>
        </w:rPr>
        <w:t>a</w:t>
      </w:r>
      <w:r w:rsidRPr="00422DE0">
        <w:rPr>
          <w:color w:val="000000"/>
          <w:sz w:val="21"/>
          <w:szCs w:val="21"/>
        </w:rPr>
        <w:t>n incomplete homework!!!</w:t>
      </w:r>
    </w:p>
    <w:p w:rsidR="000436D6" w:rsidRPr="00422DE0" w:rsidRDefault="000436D6" w:rsidP="000436D6">
      <w:pPr>
        <w:numPr>
          <w:ilvl w:val="0"/>
          <w:numId w:val="8"/>
        </w:numPr>
        <w:shd w:val="clear" w:color="auto" w:fill="FFFFFF"/>
        <w:tabs>
          <w:tab w:val="left" w:pos="725"/>
        </w:tabs>
        <w:spacing w:line="230" w:lineRule="exact"/>
        <w:jc w:val="both"/>
        <w:rPr>
          <w:sz w:val="21"/>
          <w:szCs w:val="21"/>
        </w:rPr>
      </w:pPr>
      <w:r w:rsidRPr="00422DE0">
        <w:rPr>
          <w:sz w:val="21"/>
          <w:szCs w:val="21"/>
        </w:rPr>
        <w:t xml:space="preserve">Half-credit for homework offered for assignments completed on the day after due, </w:t>
      </w:r>
      <w:r w:rsidRPr="00422DE0">
        <w:rPr>
          <w:i/>
          <w:sz w:val="21"/>
          <w:szCs w:val="21"/>
        </w:rPr>
        <w:t>for hand-in assignments only</w:t>
      </w:r>
      <w:r>
        <w:rPr>
          <w:sz w:val="21"/>
          <w:szCs w:val="21"/>
        </w:rPr>
        <w:t xml:space="preserve"> (this does </w:t>
      </w:r>
      <w:r w:rsidRPr="008B6972">
        <w:rPr>
          <w:sz w:val="21"/>
          <w:szCs w:val="21"/>
          <w:u w:val="single"/>
        </w:rPr>
        <w:t>not</w:t>
      </w:r>
      <w:r>
        <w:rPr>
          <w:sz w:val="21"/>
          <w:szCs w:val="21"/>
        </w:rPr>
        <w:t xml:space="preserve"> include Castle Learning assignments).</w:t>
      </w:r>
    </w:p>
    <w:p w:rsidR="006427CE" w:rsidRPr="006427CE" w:rsidRDefault="006427CE" w:rsidP="006427CE">
      <w:pPr>
        <w:ind w:right="-540"/>
        <w:jc w:val="both"/>
        <w:rPr>
          <w:sz w:val="21"/>
          <w:szCs w:val="21"/>
        </w:rPr>
      </w:pPr>
    </w:p>
    <w:p w:rsidR="006427CE" w:rsidRPr="005338C1" w:rsidRDefault="006427CE" w:rsidP="00E71AFC">
      <w:pPr>
        <w:ind w:left="-540" w:right="-540"/>
        <w:jc w:val="both"/>
        <w:outlineLvl w:val="0"/>
        <w:rPr>
          <w:rFonts w:ascii="Engravers MT" w:hAnsi="Engravers MT"/>
          <w:bCs/>
          <w:sz w:val="20"/>
          <w:szCs w:val="20"/>
          <w:u w:val="single"/>
        </w:rPr>
      </w:pPr>
      <w:r w:rsidRPr="005338C1">
        <w:rPr>
          <w:rFonts w:ascii="Engravers MT" w:hAnsi="Engravers MT"/>
          <w:bCs/>
          <w:sz w:val="20"/>
          <w:szCs w:val="20"/>
          <w:u w:val="single"/>
        </w:rPr>
        <w:t xml:space="preserve">Make-ups: </w:t>
      </w:r>
    </w:p>
    <w:p w:rsidR="00D46D56" w:rsidRPr="006427CE" w:rsidRDefault="00D46D56" w:rsidP="00D46D56">
      <w:pPr>
        <w:shd w:val="clear" w:color="auto" w:fill="FFFFFF"/>
        <w:tabs>
          <w:tab w:val="left" w:pos="715"/>
        </w:tabs>
        <w:spacing w:line="230" w:lineRule="exact"/>
        <w:ind w:left="350"/>
        <w:rPr>
          <w:color w:val="000000"/>
          <w:sz w:val="21"/>
          <w:szCs w:val="21"/>
        </w:rPr>
      </w:pPr>
      <w:r w:rsidRPr="006427CE">
        <w:rPr>
          <w:color w:val="000000"/>
          <w:sz w:val="21"/>
          <w:szCs w:val="21"/>
        </w:rPr>
        <w:t>a.</w:t>
      </w:r>
      <w:r w:rsidRPr="006427CE">
        <w:rPr>
          <w:color w:val="000000"/>
          <w:sz w:val="21"/>
          <w:szCs w:val="21"/>
        </w:rPr>
        <w:tab/>
        <w:t xml:space="preserve">If you are absent from a quiz or test, yet know about it, </w:t>
      </w:r>
      <w:r w:rsidRPr="00416399">
        <w:rPr>
          <w:color w:val="000000"/>
          <w:sz w:val="21"/>
          <w:szCs w:val="21"/>
          <w:u w:val="single"/>
        </w:rPr>
        <w:t>you must take the exam the day you return.</w:t>
      </w:r>
    </w:p>
    <w:p w:rsidR="00D46D56" w:rsidRPr="006427CE" w:rsidRDefault="00D46D56" w:rsidP="00D46D56">
      <w:pPr>
        <w:shd w:val="clear" w:color="auto" w:fill="FFFFFF"/>
        <w:tabs>
          <w:tab w:val="left" w:pos="715"/>
        </w:tabs>
        <w:spacing w:line="230" w:lineRule="exact"/>
        <w:ind w:left="350"/>
        <w:rPr>
          <w:color w:val="000000"/>
          <w:sz w:val="21"/>
          <w:szCs w:val="21"/>
        </w:rPr>
      </w:pPr>
      <w:r w:rsidRPr="006427CE">
        <w:rPr>
          <w:color w:val="000000"/>
          <w:sz w:val="21"/>
          <w:szCs w:val="21"/>
        </w:rPr>
        <w:t>b.</w:t>
      </w:r>
      <w:r w:rsidRPr="006427CE">
        <w:rPr>
          <w:color w:val="000000"/>
          <w:sz w:val="21"/>
          <w:szCs w:val="21"/>
        </w:rPr>
        <w:tab/>
        <w:t>If you had an extended absence</w:t>
      </w:r>
      <w:r w:rsidR="00151D83">
        <w:rPr>
          <w:color w:val="000000"/>
          <w:sz w:val="21"/>
          <w:szCs w:val="21"/>
        </w:rPr>
        <w:t>, please</w:t>
      </w:r>
      <w:r w:rsidRPr="006427CE">
        <w:rPr>
          <w:color w:val="000000"/>
          <w:sz w:val="21"/>
          <w:szCs w:val="21"/>
        </w:rPr>
        <w:t xml:space="preserve"> see me to arrange a make-up day and time.</w:t>
      </w:r>
    </w:p>
    <w:p w:rsidR="00D46D56" w:rsidRPr="006427CE" w:rsidRDefault="00D46D56" w:rsidP="00D46D56">
      <w:pPr>
        <w:shd w:val="clear" w:color="auto" w:fill="FFFFFF"/>
        <w:tabs>
          <w:tab w:val="left" w:pos="715"/>
        </w:tabs>
        <w:spacing w:line="230" w:lineRule="exact"/>
        <w:ind w:left="350"/>
        <w:rPr>
          <w:color w:val="000000"/>
          <w:sz w:val="21"/>
          <w:szCs w:val="21"/>
        </w:rPr>
      </w:pPr>
      <w:r w:rsidRPr="006427CE">
        <w:rPr>
          <w:color w:val="000000"/>
          <w:sz w:val="21"/>
          <w:szCs w:val="21"/>
        </w:rPr>
        <w:t>c.</w:t>
      </w:r>
      <w:r w:rsidRPr="006427CE">
        <w:rPr>
          <w:color w:val="000000"/>
          <w:sz w:val="21"/>
          <w:szCs w:val="21"/>
        </w:rPr>
        <w:tab/>
      </w:r>
      <w:r w:rsidRPr="00403A4C">
        <w:rPr>
          <w:b/>
          <w:color w:val="000000"/>
          <w:sz w:val="21"/>
          <w:szCs w:val="21"/>
        </w:rPr>
        <w:t>Illegal absence</w:t>
      </w:r>
      <w:r w:rsidRPr="006427CE">
        <w:rPr>
          <w:color w:val="000000"/>
          <w:sz w:val="21"/>
          <w:szCs w:val="21"/>
        </w:rPr>
        <w:t xml:space="preserve"> from an exam or quiz will result in a grade of </w:t>
      </w:r>
      <w:r w:rsidR="007E6EE1" w:rsidRPr="00403A4C">
        <w:rPr>
          <w:i/>
          <w:color w:val="000000"/>
          <w:sz w:val="21"/>
          <w:szCs w:val="21"/>
        </w:rPr>
        <w:t>ZERO</w:t>
      </w:r>
      <w:r w:rsidRPr="006427CE">
        <w:rPr>
          <w:color w:val="000000"/>
          <w:sz w:val="21"/>
          <w:szCs w:val="21"/>
        </w:rPr>
        <w:t xml:space="preserve"> </w:t>
      </w:r>
      <w:r w:rsidR="007E6EE1">
        <w:rPr>
          <w:color w:val="000000"/>
          <w:sz w:val="21"/>
          <w:szCs w:val="21"/>
          <w:u w:val="single"/>
        </w:rPr>
        <w:t>AND</w:t>
      </w:r>
      <w:r w:rsidR="00403A4C">
        <w:rPr>
          <w:color w:val="000000"/>
          <w:sz w:val="21"/>
          <w:szCs w:val="21"/>
        </w:rPr>
        <w:t xml:space="preserve"> </w:t>
      </w:r>
      <w:r w:rsidR="00403A4C" w:rsidRPr="00403A4C">
        <w:rPr>
          <w:i/>
          <w:color w:val="000000"/>
          <w:sz w:val="21"/>
          <w:szCs w:val="21"/>
        </w:rPr>
        <w:t>a forfeiture of a make-up!</w:t>
      </w:r>
    </w:p>
    <w:p w:rsidR="00D46D56" w:rsidRDefault="00D46D56" w:rsidP="00D46D56">
      <w:pPr>
        <w:shd w:val="clear" w:color="auto" w:fill="FFFFFF"/>
        <w:tabs>
          <w:tab w:val="left" w:pos="715"/>
        </w:tabs>
        <w:spacing w:line="230" w:lineRule="exact"/>
        <w:ind w:left="715" w:right="768" w:hanging="365"/>
        <w:rPr>
          <w:color w:val="000000"/>
          <w:sz w:val="21"/>
          <w:szCs w:val="21"/>
        </w:rPr>
      </w:pPr>
      <w:r w:rsidRPr="006427CE">
        <w:rPr>
          <w:color w:val="000000"/>
          <w:sz w:val="21"/>
          <w:szCs w:val="21"/>
        </w:rPr>
        <w:t>d.</w:t>
      </w:r>
      <w:r w:rsidRPr="006427CE">
        <w:rPr>
          <w:color w:val="000000"/>
          <w:sz w:val="21"/>
          <w:szCs w:val="21"/>
        </w:rPr>
        <w:tab/>
        <w:t xml:space="preserve">It is </w:t>
      </w:r>
      <w:r w:rsidRPr="006427CE">
        <w:rPr>
          <w:i/>
          <w:color w:val="000000"/>
          <w:sz w:val="21"/>
          <w:szCs w:val="21"/>
        </w:rPr>
        <w:t>your responsibility</w:t>
      </w:r>
      <w:r w:rsidRPr="006427CE">
        <w:rPr>
          <w:color w:val="000000"/>
          <w:sz w:val="21"/>
          <w:szCs w:val="21"/>
        </w:rPr>
        <w:t xml:space="preserve"> as a student to initiate arrangements to make up labs, quizzes and</w:t>
      </w:r>
      <w:r w:rsidR="00403A4C">
        <w:rPr>
          <w:color w:val="000000"/>
          <w:sz w:val="21"/>
          <w:szCs w:val="21"/>
        </w:rPr>
        <w:t xml:space="preserve"> exams.</w:t>
      </w:r>
    </w:p>
    <w:p w:rsidR="006427CE" w:rsidRDefault="006427CE" w:rsidP="00D46D56">
      <w:pPr>
        <w:shd w:val="clear" w:color="auto" w:fill="FFFFFF"/>
        <w:tabs>
          <w:tab w:val="left" w:pos="715"/>
        </w:tabs>
        <w:spacing w:line="230" w:lineRule="exact"/>
        <w:ind w:left="715" w:right="768" w:hanging="365"/>
        <w:rPr>
          <w:color w:val="000000"/>
          <w:sz w:val="21"/>
          <w:szCs w:val="21"/>
        </w:rPr>
      </w:pPr>
    </w:p>
    <w:p w:rsidR="006427CE" w:rsidRPr="005338C1" w:rsidRDefault="006427CE" w:rsidP="00E71AFC">
      <w:pPr>
        <w:ind w:left="-540" w:right="-540"/>
        <w:jc w:val="both"/>
        <w:outlineLvl w:val="0"/>
        <w:rPr>
          <w:rFonts w:ascii="Engravers MT" w:hAnsi="Engravers MT"/>
          <w:bCs/>
          <w:sz w:val="20"/>
          <w:szCs w:val="20"/>
          <w:u w:val="single"/>
        </w:rPr>
      </w:pPr>
      <w:r w:rsidRPr="005338C1">
        <w:rPr>
          <w:rFonts w:ascii="Engravers MT" w:hAnsi="Engravers MT"/>
          <w:bCs/>
          <w:sz w:val="20"/>
          <w:szCs w:val="20"/>
          <w:u w:val="single"/>
        </w:rPr>
        <w:t xml:space="preserve">Student assistance: </w:t>
      </w:r>
    </w:p>
    <w:p w:rsidR="00D46D56" w:rsidRPr="006427CE" w:rsidRDefault="00D46D56" w:rsidP="00D46D56">
      <w:pPr>
        <w:shd w:val="clear" w:color="auto" w:fill="FFFFFF"/>
        <w:tabs>
          <w:tab w:val="left" w:pos="710"/>
        </w:tabs>
        <w:spacing w:line="230" w:lineRule="exact"/>
        <w:ind w:left="710" w:hanging="360"/>
        <w:rPr>
          <w:color w:val="000000"/>
          <w:sz w:val="21"/>
          <w:szCs w:val="21"/>
        </w:rPr>
      </w:pPr>
      <w:r w:rsidRPr="006427CE">
        <w:rPr>
          <w:color w:val="000000"/>
          <w:sz w:val="21"/>
          <w:szCs w:val="21"/>
        </w:rPr>
        <w:t>a.</w:t>
      </w:r>
      <w:r w:rsidRPr="006427CE">
        <w:rPr>
          <w:color w:val="000000"/>
          <w:sz w:val="21"/>
          <w:szCs w:val="21"/>
        </w:rPr>
        <w:tab/>
        <w:t xml:space="preserve">Students are encouraged to come to the </w:t>
      </w:r>
      <w:r w:rsidR="008F4407">
        <w:rPr>
          <w:color w:val="000000"/>
          <w:sz w:val="21"/>
          <w:szCs w:val="21"/>
        </w:rPr>
        <w:t>Study Center, R</w:t>
      </w:r>
      <w:r w:rsidRPr="006427CE">
        <w:rPr>
          <w:color w:val="000000"/>
          <w:sz w:val="21"/>
          <w:szCs w:val="21"/>
        </w:rPr>
        <w:t xml:space="preserve">oom </w:t>
      </w:r>
      <w:r w:rsidR="0044732D">
        <w:rPr>
          <w:color w:val="000000"/>
          <w:sz w:val="21"/>
          <w:szCs w:val="21"/>
        </w:rPr>
        <w:t>210</w:t>
      </w:r>
      <w:r w:rsidRPr="006427CE">
        <w:rPr>
          <w:color w:val="000000"/>
          <w:sz w:val="21"/>
          <w:szCs w:val="21"/>
        </w:rPr>
        <w:t>, any period of the day for</w:t>
      </w:r>
      <w:r w:rsidRPr="006427CE">
        <w:rPr>
          <w:color w:val="000000"/>
          <w:sz w:val="21"/>
          <w:szCs w:val="21"/>
        </w:rPr>
        <w:br/>
        <w:t>assistance. The study center is also available for extra help, check with them for availability and</w:t>
      </w:r>
      <w:r w:rsidR="00151D83">
        <w:rPr>
          <w:color w:val="000000"/>
          <w:sz w:val="21"/>
          <w:szCs w:val="21"/>
        </w:rPr>
        <w:t xml:space="preserve"> </w:t>
      </w:r>
      <w:r w:rsidRPr="006427CE">
        <w:rPr>
          <w:color w:val="000000"/>
          <w:sz w:val="21"/>
          <w:szCs w:val="21"/>
        </w:rPr>
        <w:t>times.</w:t>
      </w:r>
    </w:p>
    <w:p w:rsidR="00D46D56" w:rsidRPr="006427CE" w:rsidRDefault="00D46D56" w:rsidP="006427CE">
      <w:pPr>
        <w:shd w:val="clear" w:color="auto" w:fill="FFFFFF"/>
        <w:tabs>
          <w:tab w:val="left" w:pos="710"/>
          <w:tab w:val="left" w:leader="underscore" w:pos="8510"/>
        </w:tabs>
        <w:spacing w:line="230" w:lineRule="exact"/>
        <w:ind w:left="350"/>
        <w:rPr>
          <w:color w:val="000000"/>
          <w:sz w:val="21"/>
          <w:szCs w:val="21"/>
        </w:rPr>
      </w:pPr>
      <w:r w:rsidRPr="006427CE">
        <w:rPr>
          <w:color w:val="000000"/>
          <w:sz w:val="21"/>
          <w:szCs w:val="21"/>
        </w:rPr>
        <w:t>b.</w:t>
      </w:r>
      <w:r w:rsidRPr="006427CE">
        <w:rPr>
          <w:color w:val="000000"/>
          <w:sz w:val="21"/>
          <w:szCs w:val="21"/>
        </w:rPr>
        <w:tab/>
      </w:r>
      <w:r w:rsidR="00082023">
        <w:rPr>
          <w:color w:val="000000"/>
          <w:sz w:val="21"/>
          <w:szCs w:val="21"/>
        </w:rPr>
        <w:t xml:space="preserve">Science Extra Help Day is on </w:t>
      </w:r>
      <w:r w:rsidR="00F629F3">
        <w:rPr>
          <w:color w:val="000000"/>
          <w:sz w:val="21"/>
          <w:szCs w:val="21"/>
        </w:rPr>
        <w:t>Wednesday</w:t>
      </w:r>
      <w:r w:rsidR="00082023">
        <w:rPr>
          <w:color w:val="000000"/>
          <w:sz w:val="21"/>
          <w:szCs w:val="21"/>
        </w:rPr>
        <w:t xml:space="preserve"> afternoons until </w:t>
      </w:r>
      <w:r w:rsidRPr="00151D83">
        <w:rPr>
          <w:color w:val="000000"/>
          <w:sz w:val="21"/>
          <w:szCs w:val="21"/>
        </w:rPr>
        <w:t xml:space="preserve">3:15 </w:t>
      </w:r>
      <w:r w:rsidR="00082023" w:rsidRPr="00151D83">
        <w:rPr>
          <w:color w:val="000000"/>
          <w:sz w:val="21"/>
          <w:szCs w:val="21"/>
        </w:rPr>
        <w:t xml:space="preserve">in Room </w:t>
      </w:r>
      <w:r w:rsidR="00E71AFC">
        <w:rPr>
          <w:color w:val="000000"/>
          <w:sz w:val="21"/>
          <w:szCs w:val="21"/>
        </w:rPr>
        <w:t>________</w:t>
      </w:r>
    </w:p>
    <w:p w:rsidR="00D46D56" w:rsidRPr="006427CE" w:rsidRDefault="00D46D56" w:rsidP="00D46D56">
      <w:pPr>
        <w:shd w:val="clear" w:color="auto" w:fill="FFFFFF"/>
        <w:tabs>
          <w:tab w:val="left" w:pos="710"/>
        </w:tabs>
        <w:spacing w:line="230" w:lineRule="exact"/>
        <w:ind w:left="710" w:hanging="360"/>
        <w:rPr>
          <w:color w:val="000000"/>
          <w:sz w:val="21"/>
          <w:szCs w:val="21"/>
        </w:rPr>
      </w:pPr>
      <w:r w:rsidRPr="006427CE">
        <w:rPr>
          <w:color w:val="000000"/>
          <w:sz w:val="21"/>
          <w:szCs w:val="21"/>
        </w:rPr>
        <w:t>c.</w:t>
      </w:r>
      <w:r w:rsidRPr="006427CE">
        <w:rPr>
          <w:color w:val="000000"/>
          <w:sz w:val="21"/>
          <w:szCs w:val="21"/>
        </w:rPr>
        <w:tab/>
        <w:t>Consistent poor performance on exams will necessitate an assignment to extra-help sessions the</w:t>
      </w:r>
      <w:r w:rsidR="006427CE">
        <w:rPr>
          <w:color w:val="000000"/>
          <w:sz w:val="21"/>
          <w:szCs w:val="21"/>
        </w:rPr>
        <w:t xml:space="preserve"> </w:t>
      </w:r>
      <w:r w:rsidRPr="006427CE">
        <w:rPr>
          <w:color w:val="000000"/>
          <w:sz w:val="21"/>
          <w:szCs w:val="21"/>
        </w:rPr>
        <w:t>designated day for science. Failure to show for assigned extra-help will necessitate a parent</w:t>
      </w:r>
      <w:r w:rsidR="006427CE">
        <w:rPr>
          <w:color w:val="000000"/>
          <w:sz w:val="21"/>
          <w:szCs w:val="21"/>
        </w:rPr>
        <w:t xml:space="preserve"> </w:t>
      </w:r>
      <w:r w:rsidRPr="006427CE">
        <w:rPr>
          <w:color w:val="000000"/>
          <w:sz w:val="21"/>
          <w:szCs w:val="21"/>
        </w:rPr>
        <w:t>conference.</w:t>
      </w:r>
    </w:p>
    <w:p w:rsidR="005338C1" w:rsidRPr="00F00C8B" w:rsidRDefault="006427CE" w:rsidP="007906D6">
      <w:pPr>
        <w:ind w:left="-540" w:right="-540"/>
        <w:jc w:val="center"/>
        <w:rPr>
          <w:rFonts w:ascii="Edwardian Script ITC" w:hAnsi="Edwardian Script ITC" w:cs="Edwardian Script ITC"/>
          <w:sz w:val="48"/>
          <w:szCs w:val="48"/>
        </w:rPr>
      </w:pPr>
      <w:r>
        <w:rPr>
          <w:rFonts w:ascii="Edwardian Script ITC" w:hAnsi="Edwardian Script ITC" w:cs="Edwardian Script ITC"/>
          <w:sz w:val="48"/>
          <w:szCs w:val="48"/>
        </w:rPr>
        <w:t>i</w:t>
      </w:r>
      <w:r w:rsidR="0046491D">
        <w:rPr>
          <w:rFonts w:ascii="Edwardian Script ITC" w:hAnsi="Edwardian Script ITC" w:cs="Edwardian Script ITC"/>
          <w:sz w:val="48"/>
          <w:szCs w:val="48"/>
        </w:rPr>
        <w:t>t</w:t>
      </w:r>
      <w:r w:rsidR="006F2D24" w:rsidRPr="00F00C8B">
        <w:rPr>
          <w:rFonts w:ascii="Edwardian Script ITC" w:hAnsi="Edwardian Script ITC" w:cs="Edwardian Script ITC"/>
          <w:sz w:val="48"/>
          <w:szCs w:val="48"/>
        </w:rPr>
        <w:t>’s my pleasure to keep in touch with you!</w:t>
      </w:r>
    </w:p>
    <w:p w:rsidR="006F2D24" w:rsidRDefault="006F2D24" w:rsidP="007906D6">
      <w:pPr>
        <w:ind w:left="-540" w:right="-540"/>
        <w:jc w:val="center"/>
        <w:rPr>
          <w:sz w:val="22"/>
          <w:szCs w:val="22"/>
        </w:rPr>
      </w:pPr>
      <w:r w:rsidRPr="006427CE">
        <w:rPr>
          <w:sz w:val="22"/>
          <w:szCs w:val="22"/>
        </w:rPr>
        <w:t xml:space="preserve">Please feel free to </w:t>
      </w:r>
      <w:r w:rsidR="00D64F1B">
        <w:rPr>
          <w:sz w:val="22"/>
          <w:szCs w:val="22"/>
        </w:rPr>
        <w:t>E</w:t>
      </w:r>
      <w:r w:rsidRPr="006427CE">
        <w:rPr>
          <w:sz w:val="22"/>
          <w:szCs w:val="22"/>
        </w:rPr>
        <w:t>mail</w:t>
      </w:r>
      <w:r w:rsidR="00846FB4" w:rsidRPr="006427CE">
        <w:rPr>
          <w:sz w:val="22"/>
          <w:szCs w:val="22"/>
        </w:rPr>
        <w:t xml:space="preserve"> </w:t>
      </w:r>
      <w:hyperlink r:id="rId10" w:history="1">
        <w:r w:rsidR="00296AE6" w:rsidRPr="006427CE">
          <w:rPr>
            <w:rStyle w:val="Hyperlink"/>
            <w:sz w:val="22"/>
            <w:szCs w:val="22"/>
          </w:rPr>
          <w:t>sroozdar@greatneck.k12.ny.us</w:t>
        </w:r>
      </w:hyperlink>
      <w:r w:rsidRPr="006427CE">
        <w:rPr>
          <w:sz w:val="22"/>
          <w:szCs w:val="22"/>
        </w:rPr>
        <w:t>!</w:t>
      </w:r>
      <w:r w:rsidR="004A78AF">
        <w:rPr>
          <w:sz w:val="22"/>
          <w:szCs w:val="22"/>
        </w:rPr>
        <w:br/>
      </w:r>
    </w:p>
    <w:p w:rsidR="004A78AF" w:rsidRPr="006427CE" w:rsidRDefault="004A78AF" w:rsidP="004A78AF">
      <w:pPr>
        <w:tabs>
          <w:tab w:val="center" w:pos="4824"/>
          <w:tab w:val="left" w:pos="687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ab/>
      </w:r>
      <w:hyperlink r:id="rId11" w:history="1">
        <w:r w:rsidRPr="00522A9C">
          <w:rPr>
            <w:rStyle w:val="Hyperlink"/>
            <w:sz w:val="22"/>
            <w:szCs w:val="22"/>
          </w:rPr>
          <w:t>www.Roozdar.weebly.com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</w:p>
    <w:sectPr w:rsidR="004A78AF" w:rsidRPr="006427CE" w:rsidSect="006427CE">
      <w:headerReference w:type="first" r:id="rId12"/>
      <w:type w:val="continuous"/>
      <w:pgSz w:w="12240" w:h="15840"/>
      <w:pgMar w:top="288" w:right="1152" w:bottom="288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57601" w:rsidRDefault="00A57601" w:rsidP="00B87688">
      <w:r>
        <w:separator/>
      </w:r>
    </w:p>
  </w:endnote>
  <w:endnote w:type="continuationSeparator" w:id="1">
    <w:p w:rsidR="00A57601" w:rsidRDefault="00A57601" w:rsidP="00B8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57601" w:rsidRDefault="00A57601" w:rsidP="00B87688">
      <w:r>
        <w:separator/>
      </w:r>
    </w:p>
  </w:footnote>
  <w:footnote w:type="continuationSeparator" w:id="1">
    <w:p w:rsidR="00A57601" w:rsidRDefault="00A57601" w:rsidP="00B87688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C4A4D" w:rsidRDefault="002B5FEF" w:rsidP="00672E6D">
    <w:pPr>
      <w:pStyle w:val="BodyText"/>
      <w:ind w:left="-540" w:right="-540"/>
      <w:jc w:val="center"/>
    </w:pPr>
    <w:r>
      <w:rPr>
        <w:b/>
        <w:bCs/>
      </w:rPr>
      <w:t xml:space="preserve">CHEMISTRY </w:t>
    </w:r>
    <w:r w:rsidR="00F629F3">
      <w:rPr>
        <w:bCs/>
      </w:rPr>
      <w:t>2016</w:t>
    </w:r>
    <w:r w:rsidRPr="002B5FEF">
      <w:rPr>
        <w:bCs/>
      </w:rPr>
      <w:t>-201</w:t>
    </w:r>
    <w:r w:rsidR="00F629F3">
      <w:rPr>
        <w:bCs/>
      </w:rPr>
      <w:t>7</w:t>
    </w:r>
    <w:r w:rsidR="00AC4A4D">
      <w:rPr>
        <w:b/>
        <w:bCs/>
      </w:rPr>
      <w:t xml:space="preserve">       </w:t>
    </w:r>
    <w:r>
      <w:rPr>
        <w:b/>
        <w:bCs/>
      </w:rPr>
      <w:t xml:space="preserve">   </w:t>
    </w:r>
    <w:r w:rsidR="006752F9">
      <w:rPr>
        <w:b/>
        <w:bCs/>
      </w:rPr>
      <w:t xml:space="preserve"> </w:t>
    </w:r>
    <w:r w:rsidR="00AC4A4D">
      <w:rPr>
        <w:b/>
        <w:bCs/>
      </w:rPr>
      <w:t>GREAT NECK SOUTH HIGH SCHOOL</w:t>
    </w:r>
    <w:r w:rsidR="00AC4A4D">
      <w:rPr>
        <w:b/>
        <w:bCs/>
      </w:rPr>
      <w:tab/>
    </w:r>
    <w:r w:rsidR="00AC4A4D">
      <w:rPr>
        <w:b/>
        <w:bCs/>
      </w:rPr>
      <w:tab/>
    </w:r>
    <w:r w:rsidR="00704035">
      <w:rPr>
        <w:b/>
        <w:bCs/>
      </w:rPr>
      <w:t xml:space="preserve">       </w:t>
    </w:r>
    <w:r w:rsidR="00E71AFC">
      <w:rPr>
        <w:b/>
        <w:bCs/>
      </w:rPr>
      <w:t>M</w:t>
    </w:r>
    <w:r>
      <w:rPr>
        <w:b/>
        <w:bCs/>
      </w:rPr>
      <w:t xml:space="preserve">s. </w:t>
    </w:r>
    <w:proofErr w:type="spellStart"/>
    <w:r>
      <w:rPr>
        <w:b/>
        <w:bCs/>
      </w:rPr>
      <w:t>Roozdar</w:t>
    </w:r>
    <w:proofErr w:type="spellEnd"/>
    <w:r>
      <w:rPr>
        <w:b/>
        <w:bCs/>
      </w:rPr>
      <w:t xml:space="preserve"> </w:t>
    </w:r>
    <w:r w:rsidR="005338C1">
      <w:rPr>
        <w:rFonts w:ascii="Edwardian Script ITC" w:hAnsi="Edwardian Script ITC" w:cs="Edwardian Script ITC"/>
        <w:sz w:val="64"/>
        <w:szCs w:val="64"/>
      </w:rPr>
      <w:t xml:space="preserve">Welcome to </w:t>
    </w:r>
    <w:r w:rsidR="00AC4A4D" w:rsidRPr="00F00C8B">
      <w:rPr>
        <w:rFonts w:ascii="Edwardian Script ITC" w:hAnsi="Edwardian Script ITC" w:cs="Edwardian Script ITC"/>
        <w:sz w:val="64"/>
        <w:szCs w:val="64"/>
      </w:rPr>
      <w:t xml:space="preserve">Regents </w:t>
    </w:r>
    <w:r w:rsidR="00AC4A4D">
      <w:rPr>
        <w:rFonts w:ascii="Edwardian Script ITC" w:hAnsi="Edwardian Script ITC" w:cs="Edwardian Script ITC"/>
        <w:sz w:val="64"/>
        <w:szCs w:val="64"/>
      </w:rPr>
      <w:t>Chemistry</w:t>
    </w:r>
    <w:r w:rsidR="005338C1">
      <w:rPr>
        <w:rFonts w:ascii="Edwardian Script ITC" w:hAnsi="Edwardian Script ITC" w:cs="Edwardian Script ITC"/>
        <w:sz w:val="64"/>
        <w:szCs w:val="64"/>
      </w:rPr>
      <w:t>!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72E6D" w:rsidRDefault="00BF2DE6" w:rsidP="00672E6D">
    <w:pPr>
      <w:pStyle w:val="BodyText"/>
      <w:ind w:left="-540" w:right="-540"/>
      <w:jc w:val="center"/>
    </w:pPr>
    <w:r>
      <w:rPr>
        <w:b/>
        <w:bCs/>
      </w:rPr>
      <w:t xml:space="preserve">Regents </w:t>
    </w:r>
    <w:r w:rsidR="00672E6D">
      <w:rPr>
        <w:b/>
        <w:bCs/>
      </w:rPr>
      <w:t>Chemistry</w:t>
    </w:r>
    <w:r w:rsidR="00672E6D">
      <w:rPr>
        <w:b/>
        <w:bCs/>
      </w:rPr>
      <w:tab/>
      <w:t xml:space="preserve">           GREAT NECK SOUTH HIGH SCHOOL</w:t>
    </w:r>
    <w:r w:rsidR="00672E6D">
      <w:rPr>
        <w:b/>
        <w:bCs/>
      </w:rPr>
      <w:tab/>
    </w:r>
    <w:r w:rsidR="00672E6D">
      <w:rPr>
        <w:b/>
        <w:bCs/>
      </w:rPr>
      <w:tab/>
      <w:t xml:space="preserve">Mrs. </w:t>
    </w:r>
    <w:proofErr w:type="spellStart"/>
    <w:r w:rsidR="00672E6D">
      <w:rPr>
        <w:b/>
        <w:bCs/>
      </w:rPr>
      <w:t>Roozdar</w:t>
    </w:r>
    <w:proofErr w:type="spellEnd"/>
    <w:r w:rsidR="00672E6D">
      <w:rPr>
        <w:b/>
        <w:bCs/>
      </w:rPr>
      <w:br/>
    </w:r>
    <w:r w:rsidR="00672E6D" w:rsidRPr="00F00C8B">
      <w:rPr>
        <w:rFonts w:ascii="Edwardian Script ITC" w:hAnsi="Edwardian Script ITC" w:cs="Edwardian Script ITC"/>
        <w:sz w:val="64"/>
        <w:szCs w:val="64"/>
      </w:rPr>
      <w:t xml:space="preserve">Welcome to Regents </w:t>
    </w:r>
    <w:r w:rsidR="00672E6D">
      <w:rPr>
        <w:rFonts w:ascii="Edwardian Script ITC" w:hAnsi="Edwardian Script ITC" w:cs="Edwardian Script ITC"/>
        <w:sz w:val="64"/>
        <w:szCs w:val="64"/>
      </w:rPr>
      <w:t>Chemistry</w:t>
    </w:r>
    <w:r w:rsidR="00672E6D" w:rsidRPr="00F00C8B">
      <w:rPr>
        <w:rFonts w:ascii="Edwardian Script ITC" w:hAnsi="Edwardian Script ITC" w:cs="Edwardian Script ITC"/>
        <w:sz w:val="64"/>
        <w:szCs w:val="64"/>
      </w:rPr>
      <w:t>!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7D1450"/>
    <w:multiLevelType w:val="hybridMultilevel"/>
    <w:tmpl w:val="F4A64C50"/>
    <w:lvl w:ilvl="0" w:tplc="58CA8F4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">
    <w:nsid w:val="03FC021A"/>
    <w:multiLevelType w:val="hybridMultilevel"/>
    <w:tmpl w:val="5894B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06F96"/>
    <w:multiLevelType w:val="hybridMultilevel"/>
    <w:tmpl w:val="5894B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63991"/>
    <w:multiLevelType w:val="hybridMultilevel"/>
    <w:tmpl w:val="68A4E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41C"/>
    <w:multiLevelType w:val="hybridMultilevel"/>
    <w:tmpl w:val="44EA274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5">
    <w:nsid w:val="55B8340F"/>
    <w:multiLevelType w:val="hybridMultilevel"/>
    <w:tmpl w:val="E056F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F13AA0"/>
    <w:multiLevelType w:val="hybridMultilevel"/>
    <w:tmpl w:val="5894B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283"/>
    <w:multiLevelType w:val="hybridMultilevel"/>
    <w:tmpl w:val="709EF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7141"/>
    <w:multiLevelType w:val="hybridMultilevel"/>
    <w:tmpl w:val="E702B7CE"/>
    <w:lvl w:ilvl="0" w:tplc="674EA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F23BE"/>
    <w:multiLevelType w:val="hybridMultilevel"/>
    <w:tmpl w:val="D5DE2B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5495E"/>
    <w:multiLevelType w:val="hybridMultilevel"/>
    <w:tmpl w:val="5894B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922D8"/>
    <w:multiLevelType w:val="multilevel"/>
    <w:tmpl w:val="44EA274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B87688"/>
    <w:rsid w:val="000140ED"/>
    <w:rsid w:val="00014818"/>
    <w:rsid w:val="00032F2D"/>
    <w:rsid w:val="0003549E"/>
    <w:rsid w:val="000436D6"/>
    <w:rsid w:val="0004704C"/>
    <w:rsid w:val="00082023"/>
    <w:rsid w:val="000C400E"/>
    <w:rsid w:val="00100609"/>
    <w:rsid w:val="0010141D"/>
    <w:rsid w:val="00151093"/>
    <w:rsid w:val="00151D83"/>
    <w:rsid w:val="00195665"/>
    <w:rsid w:val="001E7129"/>
    <w:rsid w:val="001E7674"/>
    <w:rsid w:val="001F6CB8"/>
    <w:rsid w:val="00222569"/>
    <w:rsid w:val="00225618"/>
    <w:rsid w:val="0024114A"/>
    <w:rsid w:val="0024405B"/>
    <w:rsid w:val="002501BF"/>
    <w:rsid w:val="00254165"/>
    <w:rsid w:val="00256A7A"/>
    <w:rsid w:val="00296AE6"/>
    <w:rsid w:val="002B5FEF"/>
    <w:rsid w:val="002F5EFF"/>
    <w:rsid w:val="003151AE"/>
    <w:rsid w:val="0036041D"/>
    <w:rsid w:val="003A27E4"/>
    <w:rsid w:val="003A4BE0"/>
    <w:rsid w:val="003B4A08"/>
    <w:rsid w:val="003D4446"/>
    <w:rsid w:val="003E54DF"/>
    <w:rsid w:val="003F5C51"/>
    <w:rsid w:val="004025C1"/>
    <w:rsid w:val="00403A4C"/>
    <w:rsid w:val="00416399"/>
    <w:rsid w:val="00422DE0"/>
    <w:rsid w:val="0044330D"/>
    <w:rsid w:val="00444679"/>
    <w:rsid w:val="0044732D"/>
    <w:rsid w:val="004502DE"/>
    <w:rsid w:val="0046491D"/>
    <w:rsid w:val="00481EDF"/>
    <w:rsid w:val="004A78AF"/>
    <w:rsid w:val="004C7567"/>
    <w:rsid w:val="004E2680"/>
    <w:rsid w:val="00532BE6"/>
    <w:rsid w:val="005338C1"/>
    <w:rsid w:val="0053705F"/>
    <w:rsid w:val="00544456"/>
    <w:rsid w:val="00576F1B"/>
    <w:rsid w:val="005C6AC4"/>
    <w:rsid w:val="005E02DF"/>
    <w:rsid w:val="0063307A"/>
    <w:rsid w:val="00636CB5"/>
    <w:rsid w:val="006407B8"/>
    <w:rsid w:val="006427CE"/>
    <w:rsid w:val="00645414"/>
    <w:rsid w:val="006528A4"/>
    <w:rsid w:val="0067160D"/>
    <w:rsid w:val="00672E6D"/>
    <w:rsid w:val="006752F9"/>
    <w:rsid w:val="00694C83"/>
    <w:rsid w:val="006C4CFF"/>
    <w:rsid w:val="006F2D24"/>
    <w:rsid w:val="0070053D"/>
    <w:rsid w:val="00704035"/>
    <w:rsid w:val="00715343"/>
    <w:rsid w:val="007170D0"/>
    <w:rsid w:val="00744B9F"/>
    <w:rsid w:val="00746F8D"/>
    <w:rsid w:val="00762A11"/>
    <w:rsid w:val="007761C2"/>
    <w:rsid w:val="0077685C"/>
    <w:rsid w:val="007906D6"/>
    <w:rsid w:val="007E6EE1"/>
    <w:rsid w:val="00801689"/>
    <w:rsid w:val="00812A7A"/>
    <w:rsid w:val="00844698"/>
    <w:rsid w:val="0084549C"/>
    <w:rsid w:val="00846FB4"/>
    <w:rsid w:val="00866E97"/>
    <w:rsid w:val="00875AC9"/>
    <w:rsid w:val="008A110C"/>
    <w:rsid w:val="008B6972"/>
    <w:rsid w:val="008C03A2"/>
    <w:rsid w:val="008C44EE"/>
    <w:rsid w:val="008F4407"/>
    <w:rsid w:val="0096622E"/>
    <w:rsid w:val="00986261"/>
    <w:rsid w:val="00986BEC"/>
    <w:rsid w:val="009B12CE"/>
    <w:rsid w:val="009C1679"/>
    <w:rsid w:val="009E3864"/>
    <w:rsid w:val="00A06AD0"/>
    <w:rsid w:val="00A2747C"/>
    <w:rsid w:val="00A447D2"/>
    <w:rsid w:val="00A45505"/>
    <w:rsid w:val="00A57601"/>
    <w:rsid w:val="00A7178C"/>
    <w:rsid w:val="00A776BB"/>
    <w:rsid w:val="00A9522E"/>
    <w:rsid w:val="00AC4A4D"/>
    <w:rsid w:val="00AD0FB8"/>
    <w:rsid w:val="00B256F0"/>
    <w:rsid w:val="00B3046E"/>
    <w:rsid w:val="00B3288F"/>
    <w:rsid w:val="00B329E0"/>
    <w:rsid w:val="00B400E5"/>
    <w:rsid w:val="00B6170A"/>
    <w:rsid w:val="00B74D6B"/>
    <w:rsid w:val="00B87688"/>
    <w:rsid w:val="00BB01C6"/>
    <w:rsid w:val="00BC6A51"/>
    <w:rsid w:val="00BF2DE6"/>
    <w:rsid w:val="00C26245"/>
    <w:rsid w:val="00C50B80"/>
    <w:rsid w:val="00C8105D"/>
    <w:rsid w:val="00C8446E"/>
    <w:rsid w:val="00C91124"/>
    <w:rsid w:val="00D0098E"/>
    <w:rsid w:val="00D10017"/>
    <w:rsid w:val="00D13B90"/>
    <w:rsid w:val="00D31B78"/>
    <w:rsid w:val="00D3378F"/>
    <w:rsid w:val="00D449EF"/>
    <w:rsid w:val="00D46D56"/>
    <w:rsid w:val="00D64F1B"/>
    <w:rsid w:val="00D97F02"/>
    <w:rsid w:val="00DA02F4"/>
    <w:rsid w:val="00DC66E8"/>
    <w:rsid w:val="00DD49E7"/>
    <w:rsid w:val="00DE4CD9"/>
    <w:rsid w:val="00DE5220"/>
    <w:rsid w:val="00E05833"/>
    <w:rsid w:val="00E32D77"/>
    <w:rsid w:val="00E43A92"/>
    <w:rsid w:val="00E44325"/>
    <w:rsid w:val="00E46650"/>
    <w:rsid w:val="00E532EE"/>
    <w:rsid w:val="00E548E2"/>
    <w:rsid w:val="00E663E0"/>
    <w:rsid w:val="00E71AFC"/>
    <w:rsid w:val="00EA0C1E"/>
    <w:rsid w:val="00EA61F0"/>
    <w:rsid w:val="00EC07F2"/>
    <w:rsid w:val="00EC2336"/>
    <w:rsid w:val="00EF0744"/>
    <w:rsid w:val="00F00C8B"/>
    <w:rsid w:val="00F404E0"/>
    <w:rsid w:val="00F448DA"/>
    <w:rsid w:val="00F629F3"/>
    <w:rsid w:val="00F67C14"/>
    <w:rsid w:val="00F758FD"/>
    <w:rsid w:val="00F8054D"/>
    <w:rsid w:val="00F931E4"/>
    <w:rsid w:val="00F95C75"/>
    <w:rsid w:val="00FB48C3"/>
  </w:rsids>
  <m:mathPr>
    <m:mathFont m:val="Engravers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uiPriority w:val="99"/>
    <w:qFormat/>
    <w:rsid w:val="00B8768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B87688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8768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768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87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6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87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68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7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E386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00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ozdar.weebly.com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image" Target="media/image2.png"/><Relationship Id="rId10" Type="http://schemas.openxmlformats.org/officeDocument/2006/relationships/hyperlink" Target="mailto:sroozdar@greatneck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688</Words>
  <Characters>3927</Characters>
  <Application>Microsoft Word 12.0.0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Regents Physics</vt:lpstr>
    </vt:vector>
  </TitlesOfParts>
  <Company>Hewlett-Packard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Regents Physics</dc:title>
  <dc:subject/>
  <dc:creator>Bruce Roozdar</dc:creator>
  <cp:keywords/>
  <dc:description/>
  <cp:lastModifiedBy>Sepideh Roozdar</cp:lastModifiedBy>
  <cp:revision>91</cp:revision>
  <dcterms:created xsi:type="dcterms:W3CDTF">2011-09-15T01:05:00Z</dcterms:created>
  <dcterms:modified xsi:type="dcterms:W3CDTF">2016-08-31T16:13:00Z</dcterms:modified>
</cp:coreProperties>
</file>